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22" w:rsidRDefault="009617A1">
      <w:pPr>
        <w:spacing w:before="240" w:after="240"/>
        <w:jc w:val="center"/>
        <w:rPr>
          <w:b/>
          <w:sz w:val="44"/>
          <w:szCs w:val="44"/>
        </w:rPr>
      </w:pPr>
      <w:r>
        <w:rPr>
          <w:b/>
          <w:sz w:val="44"/>
          <w:szCs w:val="44"/>
        </w:rPr>
        <w:t xml:space="preserve">   </w:t>
      </w:r>
      <w:r>
        <w:rPr>
          <w:noProof/>
          <w:lang w:val="en-US"/>
        </w:rPr>
        <w:drawing>
          <wp:anchor distT="114300" distB="114300" distL="114300" distR="114300" simplePos="0" relativeHeight="251658240" behindDoc="0" locked="0" layoutInCell="1" hidden="0" allowOverlap="1">
            <wp:simplePos x="0" y="0"/>
            <wp:positionH relativeFrom="column">
              <wp:posOffset>2219325</wp:posOffset>
            </wp:positionH>
            <wp:positionV relativeFrom="paragraph">
              <wp:posOffset>123825</wp:posOffset>
            </wp:positionV>
            <wp:extent cx="1500188" cy="126601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00188" cy="1266012"/>
                    </a:xfrm>
                    <a:prstGeom prst="rect">
                      <a:avLst/>
                    </a:prstGeom>
                    <a:ln/>
                  </pic:spPr>
                </pic:pic>
              </a:graphicData>
            </a:graphic>
          </wp:anchor>
        </w:drawing>
      </w:r>
    </w:p>
    <w:p w:rsidR="00693422" w:rsidRDefault="00693422">
      <w:pPr>
        <w:spacing w:before="240" w:after="240"/>
        <w:jc w:val="center"/>
        <w:rPr>
          <w:b/>
          <w:sz w:val="44"/>
          <w:szCs w:val="44"/>
        </w:rPr>
      </w:pPr>
    </w:p>
    <w:p w:rsidR="001D2A4D" w:rsidRDefault="001D2A4D" w:rsidP="001D2A4D">
      <w:pPr>
        <w:spacing w:before="240" w:after="240"/>
        <w:rPr>
          <w:sz w:val="38"/>
          <w:szCs w:val="38"/>
        </w:rPr>
      </w:pPr>
      <w:bookmarkStart w:id="0" w:name="_GoBack"/>
      <w:bookmarkEnd w:id="0"/>
    </w:p>
    <w:p w:rsidR="001D2A4D" w:rsidRDefault="001D2A4D" w:rsidP="001D2A4D">
      <w:pPr>
        <w:spacing w:before="240" w:after="240"/>
        <w:jc w:val="center"/>
      </w:pPr>
      <w:r>
        <w:rPr>
          <w:b/>
          <w:sz w:val="44"/>
          <w:szCs w:val="44"/>
        </w:rPr>
        <w:t xml:space="preserve">    </w:t>
      </w:r>
      <w:r>
        <w:rPr>
          <w:b/>
          <w:sz w:val="44"/>
          <w:szCs w:val="44"/>
        </w:rPr>
        <w:tab/>
      </w:r>
      <w:r>
        <w:rPr>
          <w:b/>
          <w:sz w:val="44"/>
          <w:szCs w:val="44"/>
        </w:rPr>
        <w:tab/>
      </w:r>
      <w:r>
        <w:rPr>
          <w:sz w:val="38"/>
          <w:szCs w:val="38"/>
        </w:rPr>
        <w:t>Specifications</w:t>
      </w:r>
      <w:r>
        <w:tab/>
      </w:r>
      <w:r>
        <w:tab/>
      </w:r>
    </w:p>
    <w:p w:rsidR="001D2A4D" w:rsidRDefault="001D2A4D" w:rsidP="001D2A4D">
      <w:pPr>
        <w:spacing w:before="240" w:after="240"/>
        <w:jc w:val="center"/>
      </w:pPr>
      <w:r>
        <w:t xml:space="preserve">For </w:t>
      </w:r>
    </w:p>
    <w:p w:rsidR="00693422" w:rsidRDefault="007E343C" w:rsidP="001D2A4D">
      <w:pPr>
        <w:spacing w:before="240" w:after="240"/>
        <w:jc w:val="center"/>
      </w:pPr>
      <w:r>
        <w:rPr>
          <w:b/>
          <w:sz w:val="28"/>
        </w:rPr>
        <w:t>Genesee Pointe</w:t>
      </w:r>
      <w:r w:rsidR="001D2A4D">
        <w:rPr>
          <w:b/>
          <w:sz w:val="28"/>
        </w:rPr>
        <w:t xml:space="preserve"> Condominium </w:t>
      </w:r>
      <w:r>
        <w:rPr>
          <w:b/>
          <w:sz w:val="28"/>
        </w:rPr>
        <w:t>4</w:t>
      </w:r>
      <w:r w:rsidR="001D2A4D">
        <w:rPr>
          <w:b/>
          <w:sz w:val="28"/>
        </w:rPr>
        <w:t xml:space="preserve">-Unit </w:t>
      </w:r>
      <w:r w:rsidR="001D2A4D" w:rsidRPr="0087588E">
        <w:rPr>
          <w:b/>
          <w:sz w:val="28"/>
        </w:rPr>
        <w:t>Residential New Construction</w:t>
      </w:r>
      <w:r w:rsidR="009617A1">
        <w:tab/>
      </w:r>
      <w:r w:rsidR="009617A1">
        <w:tab/>
      </w:r>
    </w:p>
    <w:p w:rsidR="00693422" w:rsidRDefault="009617A1">
      <w:pPr>
        <w:spacing w:before="240" w:after="240"/>
      </w:pPr>
      <w:r>
        <w:t>These Building Specifications (“Specifications”) are made by the Ingham County Land Bank</w:t>
      </w:r>
      <w:r w:rsidR="00182000">
        <w:t xml:space="preserve"> Fast Track Authority</w:t>
      </w:r>
      <w:r>
        <w:t xml:space="preserve"> at </w:t>
      </w:r>
      <w:r>
        <w:rPr>
          <w:color w:val="202124"/>
          <w:highlight w:val="white"/>
        </w:rPr>
        <w:t>3024 Turner Rd, Lansing, MI 48906</w:t>
      </w:r>
      <w:r>
        <w:rPr>
          <w:rFonts w:ascii="Roboto" w:eastAsia="Roboto" w:hAnsi="Roboto" w:cs="Roboto"/>
          <w:color w:val="202124"/>
          <w:sz w:val="21"/>
          <w:szCs w:val="21"/>
          <w:highlight w:val="white"/>
        </w:rPr>
        <w:t xml:space="preserve"> </w:t>
      </w:r>
      <w:r>
        <w:t>hereinafter referred to as “Land Bank”</w:t>
      </w:r>
      <w:r w:rsidR="00182000">
        <w:t xml:space="preserve"> </w:t>
      </w:r>
      <w:r>
        <w:t>and</w:t>
      </w:r>
      <w:r w:rsidR="00182000">
        <w:t xml:space="preserve"> _</w:t>
      </w:r>
      <w:r>
        <w:t>___________________________________at_______________________</w:t>
      </w:r>
      <w:r w:rsidR="00182000">
        <w:t xml:space="preserve"> he</w:t>
      </w:r>
      <w:r>
        <w:t xml:space="preserve">reinafter referred to as the “General Contractor” for the construction of single family townhomes located at the location specified in the Contract (Building Contract is a separate document). The land is not included in the agreement. The General Contractor and the Land Bank have carefully reviewed the final townhome plans, and hereby accept them as correct. The General Contractor agrees to build the townhome building at the location provided by the Land Bank according to the specifications that follow.  </w:t>
      </w:r>
    </w:p>
    <w:p w:rsidR="00693422" w:rsidRDefault="009617A1">
      <w:r>
        <w:rPr>
          <w:b/>
          <w:sz w:val="24"/>
          <w:szCs w:val="24"/>
        </w:rPr>
        <w:t xml:space="preserve">1. </w:t>
      </w:r>
      <w:r>
        <w:rPr>
          <w:b/>
          <w:sz w:val="24"/>
          <w:szCs w:val="24"/>
          <w:u w:val="single"/>
        </w:rPr>
        <w:t>General Information:</w:t>
      </w:r>
      <w:r>
        <w:tab/>
      </w:r>
      <w:r>
        <w:tab/>
      </w:r>
      <w:r>
        <w:tab/>
      </w:r>
      <w:r>
        <w:tab/>
      </w:r>
    </w:p>
    <w:p w:rsidR="00693422" w:rsidRDefault="009617A1">
      <w:pPr>
        <w:spacing w:before="240" w:after="240"/>
        <w:rPr>
          <w:sz w:val="24"/>
          <w:szCs w:val="24"/>
        </w:rPr>
      </w:pPr>
      <w:r>
        <w:rPr>
          <w:sz w:val="24"/>
          <w:szCs w:val="24"/>
        </w:rPr>
        <w:t xml:space="preserve">A. Building site provided by Land Bank. </w:t>
      </w:r>
    </w:p>
    <w:p w:rsidR="00693422" w:rsidRDefault="009617A1">
      <w:pPr>
        <w:rPr>
          <w:sz w:val="24"/>
          <w:szCs w:val="24"/>
        </w:rPr>
      </w:pPr>
      <w:r>
        <w:rPr>
          <w:sz w:val="24"/>
          <w:szCs w:val="24"/>
        </w:rPr>
        <w:t xml:space="preserve">B. All permits required for construction </w:t>
      </w:r>
      <w:r w:rsidR="009279EE">
        <w:rPr>
          <w:sz w:val="24"/>
          <w:szCs w:val="24"/>
        </w:rPr>
        <w:t xml:space="preserve">including but not limited </w:t>
      </w:r>
      <w:r>
        <w:rPr>
          <w:sz w:val="24"/>
          <w:szCs w:val="24"/>
        </w:rPr>
        <w:t xml:space="preserve">to </w:t>
      </w:r>
      <w:r w:rsidR="009279EE">
        <w:rPr>
          <w:sz w:val="24"/>
          <w:szCs w:val="24"/>
        </w:rPr>
        <w:t xml:space="preserve">the following shall </w:t>
      </w:r>
      <w:r>
        <w:rPr>
          <w:sz w:val="24"/>
          <w:szCs w:val="24"/>
        </w:rPr>
        <w:t xml:space="preserve">be secured by the General Contractor. </w:t>
      </w:r>
    </w:p>
    <w:p w:rsidR="00693422" w:rsidRDefault="009617A1">
      <w:pPr>
        <w:rPr>
          <w:sz w:val="24"/>
          <w:szCs w:val="24"/>
        </w:rPr>
      </w:pPr>
      <w:r>
        <w:rPr>
          <w:sz w:val="24"/>
          <w:szCs w:val="24"/>
        </w:rPr>
        <w:t xml:space="preserve">          Driveway</w:t>
      </w:r>
    </w:p>
    <w:p w:rsidR="00693422" w:rsidRDefault="009617A1">
      <w:pPr>
        <w:rPr>
          <w:sz w:val="24"/>
          <w:szCs w:val="24"/>
        </w:rPr>
      </w:pPr>
      <w:r>
        <w:t xml:space="preserve">           </w:t>
      </w:r>
      <w:r>
        <w:rPr>
          <w:sz w:val="24"/>
          <w:szCs w:val="24"/>
        </w:rPr>
        <w:t>Soil Erosion</w:t>
      </w:r>
    </w:p>
    <w:p w:rsidR="00693422" w:rsidRDefault="009617A1">
      <w:r>
        <w:rPr>
          <w:sz w:val="24"/>
          <w:szCs w:val="24"/>
        </w:rPr>
        <w:t xml:space="preserve">          Public Water/Sewer </w:t>
      </w:r>
      <w:r>
        <w:tab/>
      </w:r>
    </w:p>
    <w:p w:rsidR="00693422" w:rsidRDefault="009617A1">
      <w:r>
        <w:rPr>
          <w:sz w:val="24"/>
          <w:szCs w:val="24"/>
        </w:rPr>
        <w:t xml:space="preserve">          Building</w:t>
      </w:r>
      <w:r>
        <w:tab/>
      </w:r>
      <w:r>
        <w:tab/>
      </w:r>
      <w:r>
        <w:tab/>
      </w:r>
    </w:p>
    <w:p w:rsidR="00693422" w:rsidRDefault="009617A1">
      <w:pPr>
        <w:spacing w:before="240" w:after="240"/>
        <w:rPr>
          <w:sz w:val="24"/>
          <w:szCs w:val="24"/>
        </w:rPr>
      </w:pPr>
      <w:r>
        <w:rPr>
          <w:sz w:val="24"/>
          <w:szCs w:val="24"/>
        </w:rPr>
        <w:t xml:space="preserve">C. Survey - General Contractor </w:t>
      </w:r>
      <w:r>
        <w:rPr>
          <w:b/>
          <w:sz w:val="24"/>
          <w:szCs w:val="24"/>
        </w:rPr>
        <w:t xml:space="preserve">shall provide final as-builts required by </w:t>
      </w:r>
      <w:r w:rsidR="009279EE">
        <w:rPr>
          <w:b/>
          <w:sz w:val="24"/>
          <w:szCs w:val="24"/>
        </w:rPr>
        <w:t xml:space="preserve">State, County and </w:t>
      </w:r>
      <w:r>
        <w:rPr>
          <w:b/>
          <w:sz w:val="24"/>
          <w:szCs w:val="24"/>
        </w:rPr>
        <w:t>local government</w:t>
      </w:r>
      <w:r w:rsidR="009279EE">
        <w:rPr>
          <w:b/>
          <w:sz w:val="24"/>
          <w:szCs w:val="24"/>
        </w:rPr>
        <w:t>s</w:t>
      </w:r>
      <w:r>
        <w:rPr>
          <w:b/>
          <w:sz w:val="24"/>
          <w:szCs w:val="24"/>
        </w:rPr>
        <w:t xml:space="preserve"> or municipalities</w:t>
      </w:r>
      <w:r>
        <w:rPr>
          <w:sz w:val="24"/>
          <w:szCs w:val="24"/>
        </w:rPr>
        <w:t xml:space="preserve"> prepared by a professional engineer licensed in the state of Michigan. </w:t>
      </w:r>
      <w:r w:rsidR="009279EE">
        <w:rPr>
          <w:sz w:val="24"/>
          <w:szCs w:val="24"/>
        </w:rPr>
        <w:t xml:space="preserve"> Keb’s Inc., Haslett</w:t>
      </w:r>
      <w:r w:rsidR="00182000">
        <w:rPr>
          <w:sz w:val="24"/>
          <w:szCs w:val="24"/>
        </w:rPr>
        <w:t>, MI</w:t>
      </w:r>
      <w:r w:rsidR="009279EE">
        <w:rPr>
          <w:sz w:val="24"/>
          <w:szCs w:val="24"/>
        </w:rPr>
        <w:t xml:space="preserve"> has completed some preliminary survey work for this site.</w:t>
      </w:r>
    </w:p>
    <w:p w:rsidR="00693422" w:rsidRDefault="009617A1">
      <w:pPr>
        <w:spacing w:before="240" w:after="240"/>
        <w:rPr>
          <w:sz w:val="24"/>
          <w:szCs w:val="24"/>
        </w:rPr>
      </w:pPr>
      <w:r>
        <w:rPr>
          <w:sz w:val="24"/>
          <w:szCs w:val="24"/>
        </w:rPr>
        <w:t xml:space="preserve">D. Construction to be completed according to current </w:t>
      </w:r>
      <w:r w:rsidR="009279EE">
        <w:rPr>
          <w:sz w:val="24"/>
          <w:szCs w:val="24"/>
        </w:rPr>
        <w:t>2015 Michigan</w:t>
      </w:r>
      <w:r>
        <w:rPr>
          <w:sz w:val="24"/>
          <w:szCs w:val="24"/>
        </w:rPr>
        <w:t xml:space="preserve"> Construction Code and Residential Construction Performance Guidelines, published by the National Association of Home Builders or current building code. </w:t>
      </w:r>
    </w:p>
    <w:p w:rsidR="00693422" w:rsidRDefault="009617A1">
      <w:pPr>
        <w:spacing w:before="240" w:after="240"/>
      </w:pPr>
      <w:r>
        <w:rPr>
          <w:sz w:val="24"/>
          <w:szCs w:val="24"/>
        </w:rPr>
        <w:lastRenderedPageBreak/>
        <w:t xml:space="preserve">E. The General Contractor is responsible for all </w:t>
      </w:r>
      <w:r w:rsidR="009279EE">
        <w:rPr>
          <w:sz w:val="24"/>
          <w:szCs w:val="24"/>
        </w:rPr>
        <w:t>utility</w:t>
      </w:r>
      <w:r>
        <w:rPr>
          <w:sz w:val="24"/>
          <w:szCs w:val="24"/>
        </w:rPr>
        <w:t xml:space="preserve"> costs </w:t>
      </w:r>
      <w:r>
        <w:t xml:space="preserve">during construction. </w:t>
      </w:r>
    </w:p>
    <w:p w:rsidR="00693422" w:rsidRDefault="009617A1">
      <w:pPr>
        <w:spacing w:before="240" w:after="240"/>
      </w:pPr>
      <w:r>
        <w:tab/>
      </w:r>
      <w:r>
        <w:tab/>
      </w:r>
      <w:r>
        <w:tab/>
      </w:r>
      <w:r>
        <w:tab/>
      </w:r>
    </w:p>
    <w:p w:rsidR="00693422" w:rsidRDefault="009617A1">
      <w:pPr>
        <w:spacing w:before="240" w:after="240"/>
      </w:pPr>
      <w:r>
        <w:rPr>
          <w:b/>
          <w:sz w:val="24"/>
          <w:szCs w:val="24"/>
        </w:rPr>
        <w:t xml:space="preserve">2. </w:t>
      </w:r>
      <w:r>
        <w:rPr>
          <w:b/>
          <w:sz w:val="24"/>
          <w:szCs w:val="24"/>
          <w:u w:val="single"/>
        </w:rPr>
        <w:t xml:space="preserve">Site Work: </w:t>
      </w:r>
      <w:r>
        <w:tab/>
      </w:r>
      <w:r>
        <w:tab/>
      </w:r>
      <w:r>
        <w:tab/>
      </w:r>
      <w:r>
        <w:tab/>
      </w:r>
    </w:p>
    <w:p w:rsidR="00693422" w:rsidRDefault="009617A1">
      <w:pPr>
        <w:spacing w:before="240" w:after="240"/>
      </w:pPr>
      <w:r>
        <w:rPr>
          <w:sz w:val="24"/>
          <w:szCs w:val="24"/>
        </w:rPr>
        <w:t>A. Tree Removal - General Contractor to remove trees as required to comply with site design. General Contractor is required to clear the entire site of any brush or debris</w:t>
      </w:r>
      <w:r w:rsidR="00087482">
        <w:rPr>
          <w:sz w:val="24"/>
          <w:szCs w:val="24"/>
        </w:rPr>
        <w:t xml:space="preserve"> and may choose to schedule an on-site meetin</w:t>
      </w:r>
      <w:r w:rsidR="002D4825">
        <w:rPr>
          <w:sz w:val="24"/>
          <w:szCs w:val="24"/>
        </w:rPr>
        <w:t xml:space="preserve">g </w:t>
      </w:r>
      <w:r w:rsidR="00087482">
        <w:rPr>
          <w:sz w:val="24"/>
          <w:szCs w:val="24"/>
        </w:rPr>
        <w:t>with the land bank staff to</w:t>
      </w:r>
      <w:r w:rsidR="002D4825">
        <w:rPr>
          <w:sz w:val="24"/>
          <w:szCs w:val="24"/>
        </w:rPr>
        <w:t xml:space="preserve"> confirm large tree removal and extraordinary items considered for removal.</w:t>
      </w:r>
      <w:r w:rsidR="00087482">
        <w:rPr>
          <w:sz w:val="24"/>
          <w:szCs w:val="24"/>
        </w:rPr>
        <w:t xml:space="preserve"> </w:t>
      </w:r>
      <w:r>
        <w:rPr>
          <w:sz w:val="24"/>
          <w:szCs w:val="24"/>
        </w:rPr>
        <w:t xml:space="preserve"> </w:t>
      </w:r>
    </w:p>
    <w:p w:rsidR="00693422" w:rsidRDefault="009617A1">
      <w:pPr>
        <w:spacing w:before="240" w:after="240"/>
      </w:pPr>
      <w:r>
        <w:rPr>
          <w:sz w:val="24"/>
          <w:szCs w:val="24"/>
        </w:rPr>
        <w:t>B. Excavation - Excavation to be sufficient to place footings on suitable bearing soil. If unsuitable soil conditions are found, it is the responsibility of the Land Bank to cover all costs of soil remediation.</w:t>
      </w:r>
      <w:r w:rsidR="00C60E23">
        <w:rPr>
          <w:sz w:val="24"/>
          <w:szCs w:val="24"/>
        </w:rPr>
        <w:t xml:space="preserve">  Except for expected areas identified in the attached Soil Boring Report provided in the RFP.</w:t>
      </w:r>
      <w:r>
        <w:tab/>
      </w:r>
      <w:r>
        <w:tab/>
      </w:r>
      <w:r>
        <w:tab/>
      </w:r>
      <w:r>
        <w:tab/>
      </w:r>
      <w:r>
        <w:tab/>
      </w:r>
    </w:p>
    <w:p w:rsidR="00693422" w:rsidRDefault="009617A1">
      <w:pPr>
        <w:spacing w:before="240" w:after="240"/>
      </w:pPr>
      <w:r>
        <w:rPr>
          <w:sz w:val="24"/>
          <w:szCs w:val="24"/>
        </w:rPr>
        <w:t>C. Backfill - Backfilling will be sufficient to provide access for construction and rough grade to provide drainage away from the building.</w:t>
      </w:r>
      <w:r>
        <w:tab/>
      </w:r>
      <w:r>
        <w:tab/>
      </w:r>
      <w:r>
        <w:tab/>
      </w:r>
      <w:r>
        <w:tab/>
      </w:r>
      <w:r>
        <w:tab/>
      </w:r>
    </w:p>
    <w:p w:rsidR="00693422" w:rsidRDefault="009617A1">
      <w:pPr>
        <w:spacing w:before="240" w:after="240"/>
        <w:rPr>
          <w:sz w:val="24"/>
          <w:szCs w:val="24"/>
        </w:rPr>
      </w:pPr>
      <w:r>
        <w:rPr>
          <w:sz w:val="24"/>
          <w:szCs w:val="24"/>
        </w:rPr>
        <w:t xml:space="preserve">D. Grading - Any area on the building site within 50 feet of the building shall be rough graded at the time of the backfill and a finish grade for the entire property to be done before completion of the </w:t>
      </w:r>
      <w:r w:rsidR="00C60E23">
        <w:rPr>
          <w:sz w:val="24"/>
          <w:szCs w:val="24"/>
        </w:rPr>
        <w:t>project.</w:t>
      </w:r>
      <w:r>
        <w:rPr>
          <w:sz w:val="24"/>
          <w:szCs w:val="24"/>
        </w:rPr>
        <w:t xml:space="preserve"> </w:t>
      </w:r>
    </w:p>
    <w:p w:rsidR="00693422" w:rsidRDefault="009617A1">
      <w:pPr>
        <w:spacing w:before="240" w:after="240"/>
      </w:pPr>
      <w:r>
        <w:rPr>
          <w:sz w:val="24"/>
          <w:szCs w:val="24"/>
        </w:rPr>
        <w:t xml:space="preserve">E. Excess Soil - Removal of excess soil from the site is the responsibility of the General Contractor. </w:t>
      </w:r>
      <w:r>
        <w:tab/>
      </w:r>
      <w:r>
        <w:tab/>
      </w:r>
      <w:r>
        <w:tab/>
      </w:r>
    </w:p>
    <w:p w:rsidR="00693422" w:rsidRDefault="009617A1">
      <w:pPr>
        <w:spacing w:before="240" w:after="240"/>
        <w:rPr>
          <w:sz w:val="24"/>
          <w:szCs w:val="24"/>
        </w:rPr>
      </w:pPr>
      <w:r>
        <w:rPr>
          <w:sz w:val="24"/>
          <w:szCs w:val="24"/>
        </w:rPr>
        <w:t xml:space="preserve">F. Landscaping - Site landscaping is included in the scope of the project. Landscaping to include topsoil, contractor grade seed, and straw. Plantings according to the provided landscape plan. </w:t>
      </w:r>
    </w:p>
    <w:p w:rsidR="00693422" w:rsidRDefault="009617A1">
      <w:pPr>
        <w:spacing w:before="240" w:after="240"/>
      </w:pPr>
      <w:r>
        <w:tab/>
      </w:r>
    </w:p>
    <w:p w:rsidR="00693422" w:rsidRDefault="009617A1">
      <w:pPr>
        <w:spacing w:before="240" w:after="240"/>
      </w:pPr>
      <w:r>
        <w:rPr>
          <w:b/>
          <w:sz w:val="24"/>
          <w:szCs w:val="24"/>
        </w:rPr>
        <w:t xml:space="preserve">3. </w:t>
      </w:r>
      <w:r>
        <w:rPr>
          <w:b/>
          <w:sz w:val="24"/>
          <w:szCs w:val="24"/>
          <w:u w:val="single"/>
        </w:rPr>
        <w:t xml:space="preserve">Site </w:t>
      </w:r>
      <w:r w:rsidR="00C60E23">
        <w:rPr>
          <w:b/>
          <w:sz w:val="24"/>
          <w:szCs w:val="24"/>
          <w:u w:val="single"/>
        </w:rPr>
        <w:t>Preparation</w:t>
      </w:r>
      <w:r>
        <w:rPr>
          <w:b/>
          <w:sz w:val="24"/>
          <w:szCs w:val="24"/>
          <w:u w:val="single"/>
        </w:rPr>
        <w:t xml:space="preserve">: </w:t>
      </w:r>
      <w:r>
        <w:tab/>
      </w:r>
      <w:r>
        <w:tab/>
      </w:r>
      <w:r>
        <w:tab/>
      </w:r>
      <w:r>
        <w:tab/>
      </w:r>
    </w:p>
    <w:p w:rsidR="00693422" w:rsidRDefault="009617A1">
      <w:pPr>
        <w:spacing w:before="240" w:after="240"/>
      </w:pPr>
      <w:r>
        <w:rPr>
          <w:sz w:val="24"/>
          <w:szCs w:val="24"/>
        </w:rPr>
        <w:t xml:space="preserve">A. Foundation - Footings for the foundation are to be 16” x 8” concrete placed upon suitable bearing soil. Waterproofing for the foundation concrete consists of one exterior coat of 60 mils asphalt liquid- applied membrane. </w:t>
      </w:r>
      <w:r>
        <w:tab/>
      </w:r>
    </w:p>
    <w:p w:rsidR="00693422" w:rsidRDefault="009617A1">
      <w:pPr>
        <w:spacing w:before="240" w:after="240"/>
      </w:pPr>
      <w:r>
        <w:rPr>
          <w:sz w:val="24"/>
          <w:szCs w:val="24"/>
        </w:rPr>
        <w:t>B. Flatwork and Site Concrete - All interior concrete flatwork shall be approximately 3 1⁄2” thick with 2” thick foam, installed 2’ vertically and horizontally around all exterior walls. All exterior concrete flatwork to be approximately 4” thick. All exterior concrete to have expansion and control joints or saw cuts utilized to best control for cracking</w:t>
      </w:r>
      <w:r w:rsidR="00182000">
        <w:rPr>
          <w:sz w:val="24"/>
          <w:szCs w:val="24"/>
        </w:rPr>
        <w:t xml:space="preserve"> </w:t>
      </w:r>
      <w:r>
        <w:t xml:space="preserve">Exterior </w:t>
      </w:r>
      <w:r>
        <w:rPr>
          <w:sz w:val="24"/>
          <w:szCs w:val="24"/>
        </w:rPr>
        <w:t xml:space="preserve">concrete installed according to the concrete plan. </w:t>
      </w:r>
      <w:r>
        <w:rPr>
          <w:b/>
          <w:sz w:val="24"/>
          <w:szCs w:val="24"/>
        </w:rPr>
        <w:t>The General Contractor is responsible for replacing any concrete cracked, chipped, or broken.</w:t>
      </w:r>
      <w:r>
        <w:tab/>
      </w:r>
      <w:r>
        <w:tab/>
      </w:r>
    </w:p>
    <w:p w:rsidR="00693422" w:rsidRDefault="009617A1">
      <w:pPr>
        <w:spacing w:before="240" w:after="240"/>
      </w:pPr>
      <w:r>
        <w:rPr>
          <w:sz w:val="24"/>
          <w:szCs w:val="24"/>
        </w:rPr>
        <w:lastRenderedPageBreak/>
        <w:t xml:space="preserve">C. Utilities - </w:t>
      </w:r>
      <w:r>
        <w:rPr>
          <w:b/>
          <w:sz w:val="24"/>
          <w:szCs w:val="24"/>
        </w:rPr>
        <w:t xml:space="preserve">The General Contractor to allowance all costs associated with the connection of the utilities.  </w:t>
      </w:r>
      <w:r>
        <w:rPr>
          <w:sz w:val="24"/>
          <w:szCs w:val="24"/>
        </w:rPr>
        <w:t>The General Contractor cannot in any way be responsible for the performance of or quality of the utilities provided to the dwelling. This includes the installation location of the utilities. The General Contractor is not responsible for any amounts due for benefit charges.</w:t>
      </w:r>
      <w:r>
        <w:tab/>
      </w:r>
      <w:r>
        <w:rPr>
          <w:sz w:val="24"/>
          <w:szCs w:val="24"/>
        </w:rPr>
        <w:t xml:space="preserve">The </w:t>
      </w:r>
      <w:r w:rsidR="001612CA">
        <w:rPr>
          <w:sz w:val="24"/>
          <w:szCs w:val="24"/>
        </w:rPr>
        <w:t>General Contractor</w:t>
      </w:r>
      <w:r>
        <w:rPr>
          <w:sz w:val="24"/>
          <w:szCs w:val="24"/>
        </w:rPr>
        <w:t xml:space="preserve"> will pay for utility consumption charges during the course of construction. </w:t>
      </w:r>
      <w:r>
        <w:tab/>
      </w:r>
      <w:r>
        <w:tab/>
      </w:r>
      <w:r>
        <w:tab/>
      </w:r>
      <w:r>
        <w:tab/>
      </w:r>
      <w:r>
        <w:tab/>
      </w:r>
      <w:r>
        <w:tab/>
      </w:r>
    </w:p>
    <w:p w:rsidR="00693422" w:rsidRDefault="009617A1">
      <w:pPr>
        <w:spacing w:before="240" w:after="240"/>
      </w:pPr>
      <w:r>
        <w:rPr>
          <w:b/>
          <w:sz w:val="24"/>
          <w:szCs w:val="24"/>
        </w:rPr>
        <w:t>4. BUILDING EXTERIOR</w:t>
      </w:r>
      <w:r>
        <w:tab/>
      </w:r>
      <w:r>
        <w:tab/>
      </w:r>
      <w:r>
        <w:tab/>
      </w:r>
      <w:r>
        <w:tab/>
      </w:r>
    </w:p>
    <w:p w:rsidR="00693422" w:rsidRDefault="009617A1">
      <w:pPr>
        <w:spacing w:before="240" w:after="240"/>
        <w:rPr>
          <w:sz w:val="24"/>
          <w:szCs w:val="24"/>
        </w:rPr>
      </w:pPr>
      <w:r>
        <w:rPr>
          <w:sz w:val="24"/>
          <w:szCs w:val="24"/>
        </w:rPr>
        <w:t>A. Roofing Material -</w:t>
      </w:r>
    </w:p>
    <w:p w:rsidR="00693422" w:rsidRDefault="009617A1">
      <w:pPr>
        <w:spacing w:before="240" w:after="240"/>
      </w:pPr>
      <w:r>
        <w:rPr>
          <w:sz w:val="24"/>
          <w:szCs w:val="24"/>
        </w:rPr>
        <w:t xml:space="preserve">         Material:</w:t>
      </w:r>
      <w:r>
        <w:tab/>
      </w:r>
      <w:r>
        <w:tab/>
      </w:r>
      <w:r>
        <w:rPr>
          <w:sz w:val="24"/>
          <w:szCs w:val="24"/>
        </w:rPr>
        <w:t>Asphalt architectural shingles</w:t>
      </w:r>
    </w:p>
    <w:p w:rsidR="00693422" w:rsidRDefault="009617A1">
      <w:pPr>
        <w:spacing w:before="240" w:after="240"/>
        <w:rPr>
          <w:sz w:val="24"/>
          <w:szCs w:val="24"/>
        </w:rPr>
      </w:pPr>
      <w:r>
        <w:rPr>
          <w:sz w:val="24"/>
          <w:szCs w:val="24"/>
        </w:rPr>
        <w:t xml:space="preserve">         Mfr / model:</w:t>
      </w:r>
      <w:r>
        <w:rPr>
          <w:sz w:val="24"/>
          <w:szCs w:val="24"/>
        </w:rPr>
        <w:tab/>
      </w:r>
      <w:r>
        <w:rPr>
          <w:sz w:val="24"/>
          <w:szCs w:val="24"/>
        </w:rPr>
        <w:tab/>
        <w:t>Certainteed Landmark</w:t>
      </w:r>
    </w:p>
    <w:p w:rsidR="00693422" w:rsidRDefault="009617A1">
      <w:pPr>
        <w:spacing w:before="240" w:after="240"/>
        <w:rPr>
          <w:sz w:val="24"/>
          <w:szCs w:val="24"/>
        </w:rPr>
      </w:pPr>
      <w:r>
        <w:rPr>
          <w:sz w:val="24"/>
          <w:szCs w:val="24"/>
        </w:rPr>
        <w:t xml:space="preserve">          Felt:</w:t>
      </w:r>
      <w:r>
        <w:rPr>
          <w:sz w:val="24"/>
          <w:szCs w:val="24"/>
        </w:rPr>
        <w:tab/>
      </w:r>
      <w:r>
        <w:rPr>
          <w:sz w:val="24"/>
          <w:szCs w:val="24"/>
        </w:rPr>
        <w:tab/>
      </w:r>
      <w:r>
        <w:rPr>
          <w:sz w:val="24"/>
          <w:szCs w:val="24"/>
        </w:rPr>
        <w:tab/>
        <w:t>15#</w:t>
      </w:r>
    </w:p>
    <w:p w:rsidR="00693422" w:rsidRDefault="009617A1">
      <w:pPr>
        <w:spacing w:before="240" w:after="240"/>
        <w:rPr>
          <w:sz w:val="24"/>
          <w:szCs w:val="24"/>
        </w:rPr>
      </w:pPr>
      <w:r>
        <w:rPr>
          <w:sz w:val="24"/>
          <w:szCs w:val="24"/>
        </w:rPr>
        <w:t xml:space="preserve">          Vents:</w:t>
      </w:r>
      <w:r>
        <w:rPr>
          <w:sz w:val="24"/>
          <w:szCs w:val="24"/>
        </w:rPr>
        <w:tab/>
      </w:r>
      <w:r>
        <w:rPr>
          <w:sz w:val="24"/>
          <w:szCs w:val="24"/>
        </w:rPr>
        <w:tab/>
      </w:r>
      <w:r>
        <w:rPr>
          <w:sz w:val="24"/>
          <w:szCs w:val="24"/>
        </w:rPr>
        <w:tab/>
        <w:t>Ridge or roof vents, per plan</w:t>
      </w:r>
    </w:p>
    <w:p w:rsidR="00693422" w:rsidRDefault="009617A1">
      <w:pPr>
        <w:spacing w:before="240" w:after="240"/>
        <w:rPr>
          <w:sz w:val="24"/>
          <w:szCs w:val="24"/>
        </w:rPr>
      </w:pPr>
      <w:r>
        <w:rPr>
          <w:sz w:val="24"/>
          <w:szCs w:val="24"/>
        </w:rPr>
        <w:t xml:space="preserve">          Ice/water barrier:</w:t>
      </w:r>
      <w:r>
        <w:tab/>
      </w:r>
      <w:r>
        <w:rPr>
          <w:sz w:val="24"/>
          <w:szCs w:val="24"/>
        </w:rPr>
        <w:t>at eaves and valleys, per code rqmts</w:t>
      </w:r>
    </w:p>
    <w:p w:rsidR="00693422" w:rsidRDefault="009617A1">
      <w:pPr>
        <w:spacing w:before="240" w:after="240"/>
        <w:ind w:firstLine="720"/>
        <w:rPr>
          <w:sz w:val="24"/>
          <w:szCs w:val="24"/>
        </w:rPr>
      </w:pPr>
      <w:r>
        <w:rPr>
          <w:sz w:val="24"/>
          <w:szCs w:val="24"/>
        </w:rPr>
        <w:t xml:space="preserve">Color: </w:t>
      </w:r>
      <w:r>
        <w:rPr>
          <w:sz w:val="24"/>
          <w:szCs w:val="24"/>
        </w:rPr>
        <w:tab/>
      </w:r>
      <w:r>
        <w:rPr>
          <w:sz w:val="24"/>
          <w:szCs w:val="24"/>
        </w:rPr>
        <w:tab/>
      </w:r>
      <w:r>
        <w:rPr>
          <w:sz w:val="24"/>
          <w:szCs w:val="24"/>
        </w:rPr>
        <w:tab/>
        <w:t xml:space="preserve">Moier Black </w:t>
      </w:r>
    </w:p>
    <w:p w:rsidR="004D77F4" w:rsidRDefault="004D77F4">
      <w:pPr>
        <w:spacing w:before="240" w:after="240"/>
        <w:ind w:firstLine="720"/>
        <w:rPr>
          <w:sz w:val="24"/>
          <w:szCs w:val="24"/>
        </w:rPr>
      </w:pPr>
      <w:r>
        <w:rPr>
          <w:sz w:val="24"/>
          <w:szCs w:val="24"/>
        </w:rPr>
        <w:t>Or Approved Equal</w:t>
      </w:r>
    </w:p>
    <w:p w:rsidR="00E177AB" w:rsidRDefault="00E177AB">
      <w:pPr>
        <w:spacing w:before="240" w:after="240"/>
        <w:ind w:firstLine="720"/>
        <w:rPr>
          <w:sz w:val="24"/>
          <w:szCs w:val="24"/>
        </w:rPr>
      </w:pPr>
    </w:p>
    <w:p w:rsidR="00693422" w:rsidRDefault="004D77F4">
      <w:pPr>
        <w:spacing w:before="240" w:after="240"/>
        <w:rPr>
          <w:sz w:val="24"/>
          <w:szCs w:val="24"/>
        </w:rPr>
      </w:pPr>
      <w:r>
        <w:rPr>
          <w:sz w:val="24"/>
          <w:szCs w:val="24"/>
        </w:rPr>
        <w:t>B</w:t>
      </w:r>
      <w:r w:rsidR="009617A1">
        <w:rPr>
          <w:sz w:val="24"/>
          <w:szCs w:val="24"/>
        </w:rPr>
        <w:t>. Masonry Material - Location per plan.</w:t>
      </w:r>
    </w:p>
    <w:p w:rsidR="00693422" w:rsidRDefault="009617A1">
      <w:pPr>
        <w:spacing w:before="240" w:after="240"/>
        <w:ind w:firstLine="720"/>
        <w:rPr>
          <w:sz w:val="24"/>
          <w:szCs w:val="24"/>
        </w:rPr>
      </w:pPr>
      <w:r>
        <w:rPr>
          <w:sz w:val="24"/>
          <w:szCs w:val="24"/>
        </w:rPr>
        <w:t xml:space="preserve">Material: </w:t>
      </w:r>
      <w:r>
        <w:rPr>
          <w:sz w:val="24"/>
          <w:szCs w:val="24"/>
        </w:rPr>
        <w:tab/>
      </w:r>
      <w:r>
        <w:rPr>
          <w:sz w:val="24"/>
          <w:szCs w:val="24"/>
        </w:rPr>
        <w:tab/>
        <w:t>Brick</w:t>
      </w:r>
    </w:p>
    <w:p w:rsidR="00693422" w:rsidRDefault="009617A1">
      <w:pPr>
        <w:spacing w:before="240" w:after="240"/>
        <w:ind w:firstLine="720"/>
        <w:rPr>
          <w:sz w:val="24"/>
          <w:szCs w:val="24"/>
        </w:rPr>
      </w:pPr>
      <w:r>
        <w:rPr>
          <w:sz w:val="24"/>
          <w:szCs w:val="24"/>
        </w:rPr>
        <w:t>Mfr / model:</w:t>
      </w:r>
      <w:r>
        <w:rPr>
          <w:sz w:val="24"/>
          <w:szCs w:val="24"/>
        </w:rPr>
        <w:tab/>
      </w:r>
      <w:r>
        <w:rPr>
          <w:sz w:val="24"/>
          <w:szCs w:val="24"/>
        </w:rPr>
        <w:tab/>
        <w:t xml:space="preserve">Belden Bricks </w:t>
      </w:r>
    </w:p>
    <w:p w:rsidR="00693422" w:rsidRDefault="009617A1">
      <w:pPr>
        <w:spacing w:before="240" w:after="240"/>
        <w:ind w:firstLine="720"/>
        <w:rPr>
          <w:sz w:val="24"/>
          <w:szCs w:val="24"/>
        </w:rPr>
      </w:pPr>
      <w:r>
        <w:rPr>
          <w:sz w:val="24"/>
          <w:szCs w:val="24"/>
        </w:rPr>
        <w:t>Color:</w:t>
      </w:r>
      <w:r>
        <w:rPr>
          <w:sz w:val="24"/>
          <w:szCs w:val="24"/>
        </w:rPr>
        <w:tab/>
      </w:r>
      <w:r>
        <w:rPr>
          <w:sz w:val="24"/>
          <w:szCs w:val="24"/>
        </w:rPr>
        <w:tab/>
      </w:r>
      <w:r>
        <w:rPr>
          <w:sz w:val="24"/>
          <w:szCs w:val="24"/>
        </w:rPr>
        <w:tab/>
        <w:t xml:space="preserve">Beaver Blend </w:t>
      </w:r>
    </w:p>
    <w:p w:rsidR="004D77F4" w:rsidRDefault="004D77F4">
      <w:pPr>
        <w:spacing w:before="240" w:after="240"/>
        <w:ind w:firstLine="720"/>
        <w:rPr>
          <w:sz w:val="24"/>
          <w:szCs w:val="24"/>
        </w:rPr>
      </w:pPr>
      <w:r>
        <w:rPr>
          <w:sz w:val="24"/>
          <w:szCs w:val="24"/>
        </w:rPr>
        <w:t>Or Approved Equal</w:t>
      </w:r>
    </w:p>
    <w:p w:rsidR="00693422" w:rsidRDefault="00693422">
      <w:pPr>
        <w:spacing w:before="240" w:after="240"/>
        <w:ind w:firstLine="720"/>
        <w:rPr>
          <w:sz w:val="24"/>
          <w:szCs w:val="24"/>
        </w:rPr>
      </w:pPr>
    </w:p>
    <w:p w:rsidR="00693422" w:rsidRDefault="004D77F4">
      <w:r>
        <w:rPr>
          <w:sz w:val="24"/>
          <w:szCs w:val="24"/>
        </w:rPr>
        <w:t>C</w:t>
      </w:r>
      <w:r w:rsidR="009617A1">
        <w:rPr>
          <w:sz w:val="24"/>
          <w:szCs w:val="24"/>
        </w:rPr>
        <w:t>. Siding Material</w:t>
      </w:r>
      <w:r w:rsidR="009617A1">
        <w:t xml:space="preserve"> - </w:t>
      </w:r>
      <w:r w:rsidR="009617A1">
        <w:tab/>
      </w:r>
      <w:r w:rsidR="009617A1">
        <w:tab/>
      </w:r>
      <w:r w:rsidR="009617A1">
        <w:tab/>
      </w:r>
    </w:p>
    <w:p w:rsidR="00693422" w:rsidRDefault="009617A1">
      <w:pPr>
        <w:spacing w:before="240" w:after="240"/>
        <w:ind w:left="720"/>
        <w:rPr>
          <w:sz w:val="24"/>
          <w:szCs w:val="24"/>
        </w:rPr>
      </w:pPr>
      <w:r>
        <w:rPr>
          <w:sz w:val="24"/>
          <w:szCs w:val="24"/>
          <w:u w:val="single"/>
        </w:rPr>
        <w:t xml:space="preserve"> Material</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u w:val="single"/>
        </w:rPr>
        <w:t>Description</w:t>
      </w:r>
      <w:r>
        <w:rPr>
          <w:sz w:val="24"/>
          <w:szCs w:val="24"/>
        </w:rPr>
        <w:tab/>
      </w:r>
    </w:p>
    <w:p w:rsidR="00693422" w:rsidRDefault="009617A1">
      <w:pPr>
        <w:spacing w:before="240" w:after="240" w:line="240" w:lineRule="auto"/>
        <w:rPr>
          <w:sz w:val="24"/>
          <w:szCs w:val="24"/>
        </w:rPr>
      </w:pPr>
      <w:r>
        <w:rPr>
          <w:sz w:val="24"/>
          <w:szCs w:val="24"/>
        </w:rPr>
        <w:t xml:space="preserve">            Vinyl lap siding:</w:t>
      </w:r>
      <w:r>
        <w:rPr>
          <w:sz w:val="24"/>
          <w:szCs w:val="24"/>
        </w:rPr>
        <w:tab/>
      </w:r>
      <w:r>
        <w:rPr>
          <w:sz w:val="24"/>
          <w:szCs w:val="24"/>
        </w:rPr>
        <w:tab/>
      </w:r>
      <w:r>
        <w:rPr>
          <w:sz w:val="24"/>
          <w:szCs w:val="24"/>
        </w:rPr>
        <w:tab/>
        <w:t>Ply Gem Variform Double-4 .042" Thickness</w:t>
      </w:r>
    </w:p>
    <w:p w:rsidR="00693422" w:rsidRDefault="009617A1">
      <w:pPr>
        <w:spacing w:before="240" w:after="240" w:line="240" w:lineRule="auto"/>
        <w:rPr>
          <w:sz w:val="24"/>
          <w:szCs w:val="24"/>
        </w:rPr>
      </w:pPr>
      <w:r>
        <w:rPr>
          <w:sz w:val="24"/>
          <w:szCs w:val="24"/>
        </w:rPr>
        <w:t xml:space="preserve">            Vinyl board/batten: </w:t>
      </w:r>
      <w:r>
        <w:rPr>
          <w:sz w:val="24"/>
          <w:szCs w:val="24"/>
        </w:rPr>
        <w:tab/>
      </w:r>
      <w:r>
        <w:rPr>
          <w:sz w:val="24"/>
          <w:szCs w:val="24"/>
        </w:rPr>
        <w:tab/>
      </w:r>
      <w:r>
        <w:rPr>
          <w:sz w:val="24"/>
          <w:szCs w:val="24"/>
        </w:rPr>
        <w:tab/>
        <w:t>Variform 6" batten spacing</w:t>
      </w:r>
    </w:p>
    <w:p w:rsidR="00693422" w:rsidRDefault="009617A1">
      <w:pPr>
        <w:spacing w:before="240" w:after="240" w:line="240" w:lineRule="auto"/>
        <w:ind w:left="720"/>
        <w:rPr>
          <w:sz w:val="24"/>
          <w:szCs w:val="24"/>
        </w:rPr>
      </w:pPr>
      <w:r>
        <w:rPr>
          <w:sz w:val="24"/>
          <w:szCs w:val="24"/>
        </w:rPr>
        <w:t xml:space="preserve"> Soffit:</w:t>
      </w:r>
      <w:r>
        <w:rPr>
          <w:sz w:val="24"/>
          <w:szCs w:val="24"/>
        </w:rPr>
        <w:tab/>
      </w:r>
      <w:r>
        <w:rPr>
          <w:sz w:val="24"/>
          <w:szCs w:val="24"/>
        </w:rPr>
        <w:tab/>
      </w:r>
      <w:r>
        <w:rPr>
          <w:sz w:val="24"/>
          <w:szCs w:val="24"/>
        </w:rPr>
        <w:tab/>
      </w:r>
      <w:r>
        <w:rPr>
          <w:sz w:val="24"/>
          <w:szCs w:val="24"/>
        </w:rPr>
        <w:tab/>
      </w:r>
      <w:r>
        <w:rPr>
          <w:sz w:val="24"/>
          <w:szCs w:val="24"/>
        </w:rPr>
        <w:tab/>
        <w:t xml:space="preserve">Vented aluminum </w:t>
      </w:r>
    </w:p>
    <w:p w:rsidR="00693422" w:rsidRDefault="009617A1">
      <w:pPr>
        <w:spacing w:before="240" w:after="240" w:line="240" w:lineRule="auto"/>
        <w:rPr>
          <w:sz w:val="24"/>
          <w:szCs w:val="24"/>
        </w:rPr>
      </w:pPr>
      <w:r>
        <w:rPr>
          <w:sz w:val="24"/>
          <w:szCs w:val="24"/>
        </w:rPr>
        <w:t xml:space="preserve">            Fascia:</w:t>
      </w:r>
      <w:r>
        <w:rPr>
          <w:sz w:val="24"/>
          <w:szCs w:val="24"/>
        </w:rPr>
        <w:tab/>
      </w:r>
      <w:r>
        <w:rPr>
          <w:sz w:val="24"/>
          <w:szCs w:val="24"/>
        </w:rPr>
        <w:tab/>
      </w:r>
      <w:r>
        <w:rPr>
          <w:sz w:val="24"/>
          <w:szCs w:val="24"/>
        </w:rPr>
        <w:tab/>
      </w:r>
      <w:r>
        <w:rPr>
          <w:sz w:val="24"/>
          <w:szCs w:val="24"/>
        </w:rPr>
        <w:tab/>
        <w:t>Aluminum 6"</w:t>
      </w:r>
    </w:p>
    <w:p w:rsidR="00693422" w:rsidRDefault="009617A1">
      <w:pPr>
        <w:spacing w:before="240" w:after="240" w:line="240" w:lineRule="auto"/>
        <w:rPr>
          <w:sz w:val="24"/>
          <w:szCs w:val="24"/>
        </w:rPr>
      </w:pPr>
      <w:r>
        <w:rPr>
          <w:sz w:val="24"/>
          <w:szCs w:val="24"/>
        </w:rPr>
        <w:tab/>
        <w:t xml:space="preserve"> Color: </w:t>
      </w:r>
      <w:r>
        <w:rPr>
          <w:sz w:val="24"/>
          <w:szCs w:val="24"/>
        </w:rPr>
        <w:tab/>
      </w:r>
      <w:r>
        <w:rPr>
          <w:sz w:val="24"/>
          <w:szCs w:val="24"/>
        </w:rPr>
        <w:tab/>
      </w:r>
      <w:r>
        <w:rPr>
          <w:sz w:val="24"/>
          <w:szCs w:val="24"/>
        </w:rPr>
        <w:tab/>
      </w:r>
      <w:r>
        <w:rPr>
          <w:sz w:val="24"/>
          <w:szCs w:val="24"/>
        </w:rPr>
        <w:tab/>
        <w:t>To be selected by Land Bank</w:t>
      </w:r>
    </w:p>
    <w:p w:rsidR="004D77F4" w:rsidRDefault="004D77F4">
      <w:pPr>
        <w:spacing w:before="240" w:after="240" w:line="240" w:lineRule="auto"/>
        <w:rPr>
          <w:sz w:val="24"/>
          <w:szCs w:val="24"/>
        </w:rPr>
      </w:pPr>
      <w:r>
        <w:rPr>
          <w:sz w:val="24"/>
          <w:szCs w:val="24"/>
        </w:rPr>
        <w:t>Or Approved Equal</w:t>
      </w:r>
    </w:p>
    <w:p w:rsidR="00E177AB" w:rsidRDefault="00E177AB">
      <w:pPr>
        <w:spacing w:before="240" w:after="240" w:line="240" w:lineRule="auto"/>
        <w:rPr>
          <w:sz w:val="24"/>
          <w:szCs w:val="24"/>
        </w:rPr>
      </w:pPr>
    </w:p>
    <w:p w:rsidR="00E177AB" w:rsidRDefault="004D77F4">
      <w:r>
        <w:rPr>
          <w:sz w:val="24"/>
          <w:szCs w:val="24"/>
        </w:rPr>
        <w:t>D</w:t>
      </w:r>
      <w:r w:rsidR="009617A1">
        <w:rPr>
          <w:sz w:val="24"/>
          <w:szCs w:val="24"/>
        </w:rPr>
        <w:t xml:space="preserve">. Eavestrough - Seamless aluminum eavestrough. Gutter &amp; downspout locations to be determined and placed by General Contractor. </w:t>
      </w:r>
      <w:r w:rsidR="009617A1">
        <w:rPr>
          <w:b/>
          <w:sz w:val="24"/>
          <w:szCs w:val="24"/>
        </w:rPr>
        <w:t xml:space="preserve">Install aluminum rain diverter on each unit according to plan. Install aluminum gutter guards on all gutters. </w:t>
      </w:r>
      <w:r>
        <w:rPr>
          <w:b/>
          <w:sz w:val="24"/>
          <w:szCs w:val="24"/>
        </w:rPr>
        <w:t xml:space="preserve"> Color to match siding.</w:t>
      </w:r>
      <w:r w:rsidR="009617A1">
        <w:rPr>
          <w:b/>
          <w:sz w:val="24"/>
          <w:szCs w:val="24"/>
        </w:rPr>
        <w:t xml:space="preserve"> </w:t>
      </w:r>
      <w:r w:rsidR="009617A1">
        <w:tab/>
      </w:r>
    </w:p>
    <w:p w:rsidR="00693422" w:rsidRDefault="009617A1">
      <w:r>
        <w:tab/>
      </w:r>
      <w:r>
        <w:tab/>
      </w:r>
    </w:p>
    <w:p w:rsidR="00693422" w:rsidRDefault="009617A1">
      <w:pPr>
        <w:spacing w:before="240" w:after="240"/>
        <w:rPr>
          <w:sz w:val="24"/>
          <w:szCs w:val="24"/>
        </w:rPr>
      </w:pPr>
      <w:r>
        <w:rPr>
          <w:sz w:val="24"/>
          <w:szCs w:val="24"/>
        </w:rPr>
        <w:t xml:space="preserve">F. Exterior Doors - </w:t>
      </w:r>
    </w:p>
    <w:p w:rsidR="00693422" w:rsidRDefault="009617A1">
      <w:pPr>
        <w:spacing w:before="240" w:after="240"/>
        <w:ind w:left="720"/>
      </w:pPr>
      <w:r>
        <w:rPr>
          <w:sz w:val="24"/>
          <w:szCs w:val="24"/>
        </w:rPr>
        <w:t>Front Door</w:t>
      </w:r>
      <w:r>
        <w:rPr>
          <w:b/>
          <w:sz w:val="24"/>
          <w:szCs w:val="24"/>
        </w:rPr>
        <w:t xml:space="preserve"> - </w:t>
      </w:r>
      <w:r>
        <w:rPr>
          <w:sz w:val="24"/>
          <w:szCs w:val="24"/>
        </w:rPr>
        <w:t>MMI Model model #21 - six panel steel door. With a peep hole.  Sized per plan.</w:t>
      </w:r>
      <w:r>
        <w:tab/>
      </w:r>
    </w:p>
    <w:p w:rsidR="004D77F4" w:rsidRDefault="009617A1">
      <w:pPr>
        <w:spacing w:before="240" w:after="240"/>
        <w:ind w:left="720"/>
      </w:pPr>
      <w:r>
        <w:t>Rear Patio Door</w:t>
      </w:r>
      <w:r>
        <w:rPr>
          <w:b/>
        </w:rPr>
        <w:t xml:space="preserve"> - </w:t>
      </w:r>
      <w:r>
        <w:t xml:space="preserve">MMI Model #122 </w:t>
      </w:r>
      <w:r w:rsidR="001612CA">
        <w:t>half-light</w:t>
      </w:r>
      <w:r>
        <w:t xml:space="preserve"> door with Anderson 2000 series white           Aluminum retractable storm door with chrome hardware.  </w:t>
      </w:r>
    </w:p>
    <w:p w:rsidR="00E177AB" w:rsidRDefault="004D77F4">
      <w:pPr>
        <w:spacing w:before="240" w:after="240"/>
        <w:ind w:left="720"/>
      </w:pPr>
      <w:r>
        <w:t>Or Approved Equal</w:t>
      </w:r>
    </w:p>
    <w:p w:rsidR="00693422" w:rsidRDefault="009617A1">
      <w:pPr>
        <w:spacing w:before="240" w:after="240"/>
        <w:ind w:left="720"/>
      </w:pPr>
      <w:r>
        <w:t xml:space="preserve"> </w:t>
      </w:r>
    </w:p>
    <w:p w:rsidR="00693422" w:rsidRDefault="009617A1">
      <w:pPr>
        <w:spacing w:before="240" w:after="240"/>
      </w:pPr>
      <w:r>
        <w:rPr>
          <w:sz w:val="24"/>
          <w:szCs w:val="24"/>
        </w:rPr>
        <w:t>G. Windows</w:t>
      </w:r>
    </w:p>
    <w:p w:rsidR="00693422" w:rsidRDefault="009617A1">
      <w:pPr>
        <w:spacing w:before="240" w:after="240"/>
        <w:ind w:firstLine="720"/>
      </w:pPr>
      <w:r>
        <w:rPr>
          <w:sz w:val="24"/>
          <w:szCs w:val="24"/>
        </w:rPr>
        <w:t>Manufacturer:</w:t>
      </w:r>
      <w:r>
        <w:t xml:space="preserve"> </w:t>
      </w:r>
      <w:r>
        <w:tab/>
      </w:r>
      <w:r>
        <w:rPr>
          <w:sz w:val="24"/>
          <w:szCs w:val="24"/>
        </w:rPr>
        <w:t xml:space="preserve">Jeld Wen </w:t>
      </w:r>
    </w:p>
    <w:p w:rsidR="00693422" w:rsidRDefault="009617A1">
      <w:pPr>
        <w:spacing w:before="240" w:after="240"/>
        <w:ind w:left="720"/>
        <w:rPr>
          <w:sz w:val="24"/>
          <w:szCs w:val="24"/>
        </w:rPr>
      </w:pPr>
      <w:r>
        <w:rPr>
          <w:sz w:val="24"/>
          <w:szCs w:val="24"/>
        </w:rPr>
        <w:t xml:space="preserve">Series: </w:t>
      </w:r>
      <w:r>
        <w:rPr>
          <w:sz w:val="24"/>
          <w:szCs w:val="24"/>
        </w:rPr>
        <w:tab/>
      </w:r>
      <w:r>
        <w:rPr>
          <w:sz w:val="24"/>
          <w:szCs w:val="24"/>
        </w:rPr>
        <w:tab/>
        <w:t>Builder's Vinyl</w:t>
      </w:r>
    </w:p>
    <w:p w:rsidR="00693422" w:rsidRDefault="009617A1">
      <w:pPr>
        <w:spacing w:before="240" w:after="240"/>
        <w:ind w:left="720"/>
        <w:rPr>
          <w:sz w:val="24"/>
          <w:szCs w:val="24"/>
        </w:rPr>
      </w:pPr>
      <w:r>
        <w:rPr>
          <w:sz w:val="24"/>
          <w:szCs w:val="24"/>
        </w:rPr>
        <w:t>Construction:</w:t>
      </w:r>
      <w:r>
        <w:rPr>
          <w:sz w:val="24"/>
          <w:szCs w:val="24"/>
        </w:rPr>
        <w:tab/>
        <w:t xml:space="preserve">           Vinyl</w:t>
      </w:r>
    </w:p>
    <w:p w:rsidR="00693422" w:rsidRDefault="009617A1">
      <w:pPr>
        <w:spacing w:before="240" w:after="240"/>
        <w:ind w:left="720"/>
        <w:rPr>
          <w:sz w:val="24"/>
          <w:szCs w:val="24"/>
        </w:rPr>
      </w:pPr>
      <w:r>
        <w:rPr>
          <w:sz w:val="24"/>
          <w:szCs w:val="24"/>
        </w:rPr>
        <w:t>Color:</w:t>
      </w:r>
      <w:r>
        <w:rPr>
          <w:sz w:val="24"/>
          <w:szCs w:val="24"/>
        </w:rPr>
        <w:tab/>
      </w:r>
      <w:r>
        <w:rPr>
          <w:sz w:val="24"/>
          <w:szCs w:val="24"/>
        </w:rPr>
        <w:tab/>
      </w:r>
      <w:r>
        <w:rPr>
          <w:sz w:val="24"/>
          <w:szCs w:val="24"/>
        </w:rPr>
        <w:tab/>
        <w:t>White</w:t>
      </w:r>
    </w:p>
    <w:p w:rsidR="00693422" w:rsidRDefault="009617A1">
      <w:pPr>
        <w:spacing w:before="240" w:after="240"/>
        <w:ind w:firstLine="720"/>
        <w:rPr>
          <w:sz w:val="24"/>
          <w:szCs w:val="24"/>
        </w:rPr>
      </w:pPr>
      <w:r>
        <w:rPr>
          <w:sz w:val="24"/>
          <w:szCs w:val="24"/>
        </w:rPr>
        <w:t xml:space="preserve">Trim: </w:t>
      </w:r>
      <w:r>
        <w:rPr>
          <w:sz w:val="24"/>
          <w:szCs w:val="24"/>
        </w:rPr>
        <w:tab/>
      </w:r>
      <w:r>
        <w:rPr>
          <w:sz w:val="24"/>
          <w:szCs w:val="24"/>
        </w:rPr>
        <w:tab/>
      </w:r>
      <w:r>
        <w:rPr>
          <w:sz w:val="24"/>
          <w:szCs w:val="24"/>
        </w:rPr>
        <w:tab/>
        <w:t xml:space="preserve">Drywall wrapped jambs with MDF Sill </w:t>
      </w:r>
    </w:p>
    <w:p w:rsidR="00693422" w:rsidRDefault="009617A1">
      <w:pPr>
        <w:spacing w:before="240" w:after="240"/>
        <w:ind w:firstLine="720"/>
        <w:rPr>
          <w:sz w:val="24"/>
          <w:szCs w:val="24"/>
        </w:rPr>
      </w:pPr>
      <w:r>
        <w:t>Screens:</w:t>
      </w:r>
      <w:r>
        <w:tab/>
      </w:r>
      <w:r>
        <w:tab/>
      </w:r>
      <w:r>
        <w:rPr>
          <w:sz w:val="24"/>
          <w:szCs w:val="24"/>
        </w:rPr>
        <w:t>Included for all operating windows</w:t>
      </w:r>
    </w:p>
    <w:p w:rsidR="00693422" w:rsidRDefault="009617A1">
      <w:pPr>
        <w:spacing w:before="240" w:after="240"/>
        <w:ind w:firstLine="720"/>
        <w:rPr>
          <w:sz w:val="24"/>
          <w:szCs w:val="24"/>
        </w:rPr>
      </w:pPr>
      <w:r>
        <w:rPr>
          <w:sz w:val="24"/>
          <w:szCs w:val="24"/>
        </w:rPr>
        <w:t xml:space="preserve">Blinds: </w:t>
      </w:r>
      <w:r>
        <w:rPr>
          <w:sz w:val="24"/>
          <w:szCs w:val="24"/>
        </w:rPr>
        <w:tab/>
      </w:r>
      <w:r>
        <w:rPr>
          <w:sz w:val="24"/>
          <w:szCs w:val="24"/>
        </w:rPr>
        <w:tab/>
        <w:t xml:space="preserve">Installed, sized per window. </w:t>
      </w:r>
    </w:p>
    <w:p w:rsidR="004D77F4" w:rsidRDefault="009617A1" w:rsidP="004D77F4">
      <w:pPr>
        <w:spacing w:before="240" w:after="240"/>
        <w:ind w:firstLine="720"/>
        <w:rPr>
          <w:sz w:val="24"/>
          <w:szCs w:val="24"/>
        </w:rPr>
      </w:pPr>
      <w:r>
        <w:rPr>
          <w:sz w:val="24"/>
          <w:szCs w:val="24"/>
        </w:rPr>
        <w:tab/>
      </w:r>
      <w:r>
        <w:rPr>
          <w:sz w:val="24"/>
          <w:szCs w:val="24"/>
        </w:rPr>
        <w:tab/>
      </w:r>
      <w:r>
        <w:rPr>
          <w:sz w:val="24"/>
          <w:szCs w:val="24"/>
        </w:rPr>
        <w:tab/>
        <w:t xml:space="preserve">Home Decorators Collection 2” faux wood blinds </w:t>
      </w:r>
    </w:p>
    <w:p w:rsidR="004D77F4" w:rsidRDefault="004D77F4">
      <w:pPr>
        <w:spacing w:before="240" w:after="240"/>
        <w:ind w:firstLine="720"/>
        <w:rPr>
          <w:sz w:val="24"/>
          <w:szCs w:val="24"/>
        </w:rPr>
      </w:pPr>
      <w:r>
        <w:rPr>
          <w:sz w:val="24"/>
          <w:szCs w:val="24"/>
        </w:rPr>
        <w:t>Or Approved Equal</w:t>
      </w:r>
    </w:p>
    <w:p w:rsidR="00693422" w:rsidRDefault="009617A1">
      <w:r>
        <w:tab/>
      </w:r>
      <w:r>
        <w:tab/>
      </w:r>
      <w:r>
        <w:tab/>
      </w:r>
      <w:r>
        <w:tab/>
      </w:r>
    </w:p>
    <w:p w:rsidR="00693422" w:rsidRDefault="00693422">
      <w:pPr>
        <w:rPr>
          <w:b/>
          <w:sz w:val="24"/>
          <w:szCs w:val="24"/>
        </w:rPr>
      </w:pPr>
    </w:p>
    <w:p w:rsidR="00693422" w:rsidRDefault="009617A1">
      <w:r>
        <w:rPr>
          <w:b/>
          <w:sz w:val="24"/>
          <w:szCs w:val="24"/>
        </w:rPr>
        <w:t xml:space="preserve">5. </w:t>
      </w:r>
      <w:r>
        <w:rPr>
          <w:b/>
          <w:sz w:val="24"/>
          <w:szCs w:val="24"/>
          <w:u w:val="single"/>
        </w:rPr>
        <w:t>Framing System:</w:t>
      </w:r>
      <w:r>
        <w:tab/>
      </w:r>
      <w:r>
        <w:tab/>
      </w:r>
      <w:r>
        <w:tab/>
      </w:r>
      <w:r>
        <w:tab/>
      </w:r>
      <w:r>
        <w:tab/>
      </w:r>
    </w:p>
    <w:p w:rsidR="00693422" w:rsidRDefault="009617A1" w:rsidP="00E177AB">
      <w:pPr>
        <w:spacing w:before="240" w:after="240"/>
        <w:ind w:right="-180"/>
      </w:pPr>
      <w:r>
        <w:rPr>
          <w:sz w:val="24"/>
          <w:szCs w:val="24"/>
        </w:rPr>
        <w:t>All framing lumber to be specified on the Land Bank’s approved plan. The framing lumber shall be graded standard or better, and conform with all building codes.</w:t>
      </w:r>
      <w:r w:rsidR="004D77F4">
        <w:rPr>
          <w:sz w:val="24"/>
          <w:szCs w:val="24"/>
        </w:rPr>
        <w:t xml:space="preserve">  Include caulking and sealing all gaps in framing pre-drywall installation.</w:t>
      </w:r>
      <w:r w:rsidR="00DE3E0D">
        <w:rPr>
          <w:sz w:val="24"/>
          <w:szCs w:val="24"/>
        </w:rPr>
        <w:t xml:space="preserve">  </w:t>
      </w:r>
      <w:r w:rsidR="004D77F4">
        <w:rPr>
          <w:sz w:val="24"/>
          <w:szCs w:val="24"/>
        </w:rPr>
        <w:t>Minimal use of framing members and insulated headers, two stud corner framing (th</w:t>
      </w:r>
      <w:r w:rsidR="00DE3E0D">
        <w:rPr>
          <w:sz w:val="24"/>
          <w:szCs w:val="24"/>
        </w:rPr>
        <w:t>a</w:t>
      </w:r>
      <w:r w:rsidR="004D77F4">
        <w:rPr>
          <w:sz w:val="24"/>
          <w:szCs w:val="24"/>
        </w:rPr>
        <w:t>t allows more insulation behind adjoining corner</w:t>
      </w:r>
      <w:r w:rsidR="00DE3E0D">
        <w:rPr>
          <w:sz w:val="24"/>
          <w:szCs w:val="24"/>
        </w:rPr>
        <w:t>).  Raised heel or energy trusses to accommodate R38 over the wall.</w:t>
      </w:r>
      <w:r>
        <w:tab/>
      </w:r>
    </w:p>
    <w:p w:rsidR="00693422" w:rsidRDefault="009617A1">
      <w:pPr>
        <w:spacing w:before="240" w:after="240"/>
        <w:rPr>
          <w:sz w:val="24"/>
          <w:szCs w:val="24"/>
        </w:rPr>
      </w:pPr>
      <w:r>
        <w:rPr>
          <w:sz w:val="24"/>
          <w:szCs w:val="24"/>
        </w:rPr>
        <w:t>A. Floor system to be engineered I-joist system L/480 by engineer.</w:t>
      </w:r>
    </w:p>
    <w:p w:rsidR="00693422" w:rsidRDefault="009617A1">
      <w:pPr>
        <w:spacing w:before="240" w:after="240"/>
        <w:rPr>
          <w:sz w:val="24"/>
          <w:szCs w:val="24"/>
        </w:rPr>
      </w:pPr>
      <w:r>
        <w:rPr>
          <w:sz w:val="24"/>
          <w:szCs w:val="24"/>
        </w:rPr>
        <w:t>B. Subfloor to be 3/4" tongue &amp; groove OSB glued and nailed. Sub-flooring to be sufficiently smooth and flat to allow flooring materials, such as carpet, vinyl, to be installed directly over the subfloor.</w:t>
      </w:r>
    </w:p>
    <w:p w:rsidR="00693422" w:rsidRDefault="009617A1">
      <w:pPr>
        <w:rPr>
          <w:sz w:val="24"/>
          <w:szCs w:val="24"/>
        </w:rPr>
      </w:pPr>
      <w:r>
        <w:rPr>
          <w:sz w:val="24"/>
          <w:szCs w:val="24"/>
        </w:rPr>
        <w:t>C. Sheathing</w:t>
      </w:r>
    </w:p>
    <w:p w:rsidR="00693422" w:rsidRDefault="009617A1">
      <w:pPr>
        <w:spacing w:before="240" w:after="240"/>
        <w:rPr>
          <w:sz w:val="24"/>
          <w:szCs w:val="24"/>
        </w:rPr>
      </w:pPr>
      <w:r>
        <w:rPr>
          <w:sz w:val="24"/>
          <w:szCs w:val="24"/>
        </w:rPr>
        <w:t xml:space="preserve">         Roof: 1/2" OSB</w:t>
      </w:r>
    </w:p>
    <w:p w:rsidR="00693422" w:rsidRDefault="009617A1">
      <w:pPr>
        <w:spacing w:before="240" w:after="240"/>
        <w:rPr>
          <w:sz w:val="24"/>
          <w:szCs w:val="24"/>
        </w:rPr>
      </w:pPr>
      <w:r>
        <w:rPr>
          <w:sz w:val="24"/>
          <w:szCs w:val="24"/>
        </w:rPr>
        <w:t xml:space="preserve">         Walls: 7/16" OSB</w:t>
      </w:r>
    </w:p>
    <w:p w:rsidR="00693422" w:rsidRDefault="009617A1">
      <w:pPr>
        <w:spacing w:before="240" w:after="240"/>
        <w:rPr>
          <w:sz w:val="24"/>
          <w:szCs w:val="24"/>
        </w:rPr>
      </w:pPr>
      <w:r>
        <w:rPr>
          <w:sz w:val="24"/>
          <w:szCs w:val="24"/>
        </w:rPr>
        <w:t xml:space="preserve">         Wrap: building wrap, Tyvek or equivalent</w:t>
      </w:r>
    </w:p>
    <w:p w:rsidR="00693422" w:rsidRDefault="009617A1">
      <w:pPr>
        <w:rPr>
          <w:sz w:val="24"/>
          <w:szCs w:val="24"/>
        </w:rPr>
      </w:pPr>
      <w:r>
        <w:rPr>
          <w:sz w:val="24"/>
          <w:szCs w:val="24"/>
        </w:rPr>
        <w:t>D. Framed Exterior Wall - to be 2x6 wood studs, unless noted otherwise on plan. Roof Supports- Shall be trusses per Land Bank's plan.</w:t>
      </w:r>
    </w:p>
    <w:p w:rsidR="00B15148" w:rsidRDefault="009617A1" w:rsidP="00B15148">
      <w:r>
        <w:tab/>
      </w:r>
      <w:r>
        <w:tab/>
      </w:r>
      <w:r>
        <w:tab/>
      </w:r>
      <w:r>
        <w:tab/>
      </w:r>
      <w:r>
        <w:tab/>
      </w:r>
      <w:r>
        <w:tab/>
      </w:r>
      <w:r>
        <w:tab/>
      </w:r>
    </w:p>
    <w:p w:rsidR="00693422" w:rsidRDefault="009617A1" w:rsidP="00B15148">
      <w:r>
        <w:rPr>
          <w:b/>
          <w:sz w:val="24"/>
          <w:szCs w:val="24"/>
        </w:rPr>
        <w:t xml:space="preserve">6. </w:t>
      </w:r>
      <w:r>
        <w:rPr>
          <w:b/>
          <w:sz w:val="24"/>
          <w:szCs w:val="24"/>
          <w:u w:val="single"/>
        </w:rPr>
        <w:t xml:space="preserve">Interior Finishes: </w:t>
      </w:r>
      <w:r>
        <w:tab/>
      </w:r>
      <w:r>
        <w:tab/>
      </w:r>
      <w:r>
        <w:tab/>
      </w:r>
      <w:r>
        <w:tab/>
      </w:r>
    </w:p>
    <w:p w:rsidR="00693422" w:rsidRDefault="009617A1">
      <w:pPr>
        <w:spacing w:before="240" w:after="240"/>
        <w:rPr>
          <w:sz w:val="24"/>
          <w:szCs w:val="24"/>
        </w:rPr>
      </w:pPr>
      <w:r>
        <w:rPr>
          <w:sz w:val="24"/>
          <w:szCs w:val="24"/>
        </w:rPr>
        <w:t xml:space="preserve">A. Insulation - </w:t>
      </w:r>
    </w:p>
    <w:p w:rsidR="00693422" w:rsidRDefault="009617A1">
      <w:pPr>
        <w:spacing w:before="240" w:after="240"/>
        <w:ind w:firstLine="720"/>
        <w:rPr>
          <w:sz w:val="24"/>
          <w:szCs w:val="24"/>
          <w:u w:val="single"/>
        </w:rPr>
      </w:pPr>
      <w:r>
        <w:rPr>
          <w:sz w:val="24"/>
          <w:szCs w:val="24"/>
          <w:u w:val="single"/>
        </w:rPr>
        <w:t>Location</w:t>
      </w:r>
      <w:r>
        <w:rPr>
          <w:sz w:val="24"/>
          <w:szCs w:val="24"/>
        </w:rPr>
        <w:tab/>
      </w:r>
      <w:r>
        <w:rPr>
          <w:sz w:val="24"/>
          <w:szCs w:val="24"/>
        </w:rPr>
        <w:tab/>
      </w:r>
      <w:r>
        <w:rPr>
          <w:sz w:val="24"/>
          <w:szCs w:val="24"/>
        </w:rPr>
        <w:tab/>
      </w:r>
      <w:r>
        <w:rPr>
          <w:sz w:val="24"/>
          <w:szCs w:val="24"/>
        </w:rPr>
        <w:tab/>
      </w:r>
      <w:r>
        <w:rPr>
          <w:sz w:val="24"/>
          <w:szCs w:val="24"/>
          <w:u w:val="single"/>
        </w:rPr>
        <w:t>Type of insulation to be installed</w:t>
      </w:r>
    </w:p>
    <w:p w:rsidR="00693422" w:rsidRDefault="009617A1">
      <w:pPr>
        <w:spacing w:before="240" w:after="240"/>
        <w:ind w:firstLine="720"/>
        <w:rPr>
          <w:sz w:val="24"/>
          <w:szCs w:val="24"/>
        </w:rPr>
      </w:pPr>
      <w:r>
        <w:rPr>
          <w:sz w:val="24"/>
          <w:szCs w:val="24"/>
        </w:rPr>
        <w:t>Rim Joists:</w:t>
      </w:r>
      <w:r>
        <w:rPr>
          <w:sz w:val="24"/>
          <w:szCs w:val="24"/>
        </w:rPr>
        <w:tab/>
      </w:r>
      <w:r>
        <w:rPr>
          <w:sz w:val="24"/>
          <w:szCs w:val="24"/>
        </w:rPr>
        <w:tab/>
      </w:r>
      <w:r>
        <w:rPr>
          <w:sz w:val="24"/>
          <w:szCs w:val="24"/>
        </w:rPr>
        <w:tab/>
      </w:r>
      <w:r>
        <w:rPr>
          <w:sz w:val="24"/>
          <w:szCs w:val="24"/>
        </w:rPr>
        <w:tab/>
        <w:t>Blown closed cell foam</w:t>
      </w:r>
    </w:p>
    <w:p w:rsidR="00693422" w:rsidRDefault="009617A1">
      <w:pPr>
        <w:spacing w:before="240" w:after="240"/>
        <w:ind w:firstLine="720"/>
      </w:pPr>
      <w:r>
        <w:rPr>
          <w:sz w:val="24"/>
          <w:szCs w:val="24"/>
        </w:rPr>
        <w:t>Heated area exterior walls:</w:t>
      </w:r>
      <w:r>
        <w:rPr>
          <w:sz w:val="24"/>
          <w:szCs w:val="24"/>
        </w:rPr>
        <w:tab/>
        <w:t xml:space="preserve"> </w:t>
      </w:r>
      <w:r>
        <w:rPr>
          <w:sz w:val="24"/>
          <w:szCs w:val="24"/>
        </w:rPr>
        <w:tab/>
      </w:r>
      <w:r>
        <w:t>Wall cavities filled w/ spray-applied cellulose R-21</w:t>
      </w:r>
    </w:p>
    <w:p w:rsidR="00DE3E0D" w:rsidRDefault="00DE3E0D" w:rsidP="00DE3E0D">
      <w:pPr>
        <w:spacing w:before="240" w:after="240"/>
        <w:ind w:firstLine="720"/>
      </w:pPr>
      <w:r>
        <w:t xml:space="preserve">Note: Please consider a flash and batt system for exterior wall for a very high-performance wall. Flash and Batt exterior wall defined as – Insulate all heated exterior walls with 2” of closed cell polyurethane foam (R14) plus fill (3.5”) spray applied cellulose (R13) for total of R27.This assembly will be much more air-tight and with the increased R-Value drops this from HERS 57 to HERS 49 and gives a much better rebate. </w:t>
      </w:r>
    </w:p>
    <w:p w:rsidR="00DE3E0D" w:rsidRDefault="00DE3E0D" w:rsidP="00DE3E0D">
      <w:pPr>
        <w:spacing w:before="240" w:after="240"/>
        <w:ind w:firstLine="720"/>
      </w:pPr>
      <w:r>
        <w:t>Another suggestion for the insulation specification is to include foam spray air sealing of the attic top plates and any penetrations before applying R -49. Specify tape measures installed (14” cellulose), eave baffles, insulated and gasketed attic hatch. Make sure you order Raised heal or energy trusses to accommodate R-38 over the wall.</w:t>
      </w:r>
    </w:p>
    <w:p w:rsidR="00DE3E0D" w:rsidRDefault="009617A1">
      <w:pPr>
        <w:spacing w:before="240" w:after="240"/>
        <w:ind w:firstLine="720"/>
      </w:pPr>
      <w:r>
        <w:rPr>
          <w:sz w:val="24"/>
          <w:szCs w:val="24"/>
        </w:rPr>
        <w:t>Highest level ceiling:</w:t>
      </w:r>
      <w:r>
        <w:rPr>
          <w:sz w:val="24"/>
          <w:szCs w:val="24"/>
        </w:rPr>
        <w:tab/>
      </w:r>
      <w:r>
        <w:rPr>
          <w:sz w:val="24"/>
          <w:szCs w:val="24"/>
        </w:rPr>
        <w:tab/>
        <w:t xml:space="preserve"> Class one blown cellulose, R-49</w:t>
      </w:r>
      <w:r>
        <w:tab/>
      </w:r>
    </w:p>
    <w:p w:rsidR="00693422" w:rsidRPr="00B15148" w:rsidRDefault="009617A1" w:rsidP="00B15148">
      <w:pPr>
        <w:spacing w:before="240" w:after="240"/>
      </w:pPr>
      <w:r>
        <w:rPr>
          <w:sz w:val="24"/>
          <w:szCs w:val="24"/>
        </w:rPr>
        <w:t xml:space="preserve">B. Drywall - Drywall type and thickness to be specified on plans.  All drywall to be installed using proper construction adhesive and drywall application screws. All joints taped, spackled, and sanded to be ready for painting. </w:t>
      </w:r>
    </w:p>
    <w:p w:rsidR="00693422" w:rsidRDefault="009617A1">
      <w:pPr>
        <w:spacing w:before="240" w:after="240"/>
        <w:rPr>
          <w:sz w:val="24"/>
          <w:szCs w:val="24"/>
        </w:rPr>
      </w:pPr>
      <w:r>
        <w:rPr>
          <w:sz w:val="24"/>
          <w:szCs w:val="24"/>
        </w:rPr>
        <w:t xml:space="preserve">C. All electrical, plumbing, hvac, cable lines or runs shall be recessed within the space of the floor joists unless limited by the Building code and or framing limitations that will take precedence over any conflicting obstructions. </w:t>
      </w:r>
    </w:p>
    <w:p w:rsidR="00693422" w:rsidRDefault="009617A1">
      <w:pPr>
        <w:spacing w:before="240" w:after="240"/>
        <w:rPr>
          <w:sz w:val="24"/>
          <w:szCs w:val="24"/>
        </w:rPr>
      </w:pPr>
      <w:r>
        <w:rPr>
          <w:sz w:val="24"/>
          <w:szCs w:val="24"/>
        </w:rPr>
        <w:t xml:space="preserve">D. The General Contractor must follow all guidelines from the Land Bank provided energy rater provided below.  Energy Rater has inspection periods throughout the building process. </w:t>
      </w:r>
    </w:p>
    <w:p w:rsidR="00693422" w:rsidRDefault="009617A1">
      <w:pPr>
        <w:shd w:val="clear" w:color="auto" w:fill="FFFFFF"/>
        <w:rPr>
          <w:color w:val="202124"/>
          <w:sz w:val="24"/>
          <w:szCs w:val="24"/>
        </w:rPr>
      </w:pPr>
      <w:r>
        <w:rPr>
          <w:color w:val="500050"/>
          <w:sz w:val="24"/>
          <w:szCs w:val="24"/>
        </w:rPr>
        <w:t xml:space="preserve">           </w:t>
      </w:r>
      <w:r>
        <w:rPr>
          <w:color w:val="202124"/>
          <w:sz w:val="24"/>
          <w:szCs w:val="24"/>
        </w:rPr>
        <w:t>David Meeder</w:t>
      </w:r>
      <w:r w:rsidR="00DE3E0D">
        <w:rPr>
          <w:color w:val="202124"/>
          <w:sz w:val="24"/>
          <w:szCs w:val="24"/>
        </w:rPr>
        <w:t>, Custom Home Energy Services</w:t>
      </w:r>
    </w:p>
    <w:p w:rsidR="00DE3E0D" w:rsidRDefault="00DE3E0D">
      <w:pPr>
        <w:shd w:val="clear" w:color="auto" w:fill="FFFFFF"/>
        <w:rPr>
          <w:color w:val="202124"/>
          <w:sz w:val="24"/>
          <w:szCs w:val="24"/>
        </w:rPr>
      </w:pPr>
      <w:r>
        <w:rPr>
          <w:color w:val="202124"/>
          <w:sz w:val="24"/>
          <w:szCs w:val="24"/>
        </w:rPr>
        <w:tab/>
        <w:t>P.O. Box 237</w:t>
      </w:r>
    </w:p>
    <w:p w:rsidR="00DE3E0D" w:rsidRDefault="00DE3E0D">
      <w:pPr>
        <w:shd w:val="clear" w:color="auto" w:fill="FFFFFF"/>
        <w:rPr>
          <w:color w:val="202124"/>
          <w:sz w:val="24"/>
          <w:szCs w:val="24"/>
        </w:rPr>
      </w:pPr>
      <w:r>
        <w:rPr>
          <w:color w:val="202124"/>
          <w:sz w:val="24"/>
          <w:szCs w:val="24"/>
        </w:rPr>
        <w:tab/>
        <w:t>Bath, MI  48808</w:t>
      </w:r>
    </w:p>
    <w:p w:rsidR="00693422" w:rsidRDefault="009617A1">
      <w:pPr>
        <w:shd w:val="clear" w:color="auto" w:fill="FFFFFF"/>
        <w:rPr>
          <w:color w:val="202124"/>
          <w:sz w:val="24"/>
          <w:szCs w:val="24"/>
        </w:rPr>
      </w:pPr>
      <w:r>
        <w:rPr>
          <w:color w:val="202124"/>
          <w:sz w:val="24"/>
          <w:szCs w:val="24"/>
        </w:rPr>
        <w:t xml:space="preserve">        </w:t>
      </w:r>
      <w:r w:rsidR="00DE3E0D">
        <w:rPr>
          <w:color w:val="202124"/>
          <w:sz w:val="24"/>
          <w:szCs w:val="24"/>
        </w:rPr>
        <w:tab/>
      </w:r>
      <w:r>
        <w:rPr>
          <w:color w:val="202124"/>
          <w:sz w:val="24"/>
          <w:szCs w:val="24"/>
        </w:rPr>
        <w:t>(517) 256-1839</w:t>
      </w:r>
    </w:p>
    <w:p w:rsidR="00693422" w:rsidRDefault="009617A1">
      <w:pPr>
        <w:shd w:val="clear" w:color="auto" w:fill="FFFFFF"/>
        <w:rPr>
          <w:color w:val="202124"/>
          <w:sz w:val="24"/>
          <w:szCs w:val="24"/>
        </w:rPr>
      </w:pPr>
      <w:r>
        <w:rPr>
          <w:color w:val="202124"/>
          <w:sz w:val="24"/>
          <w:szCs w:val="24"/>
        </w:rPr>
        <w:t xml:space="preserve">       </w:t>
      </w:r>
      <w:r>
        <w:rPr>
          <w:color w:val="202124"/>
          <w:sz w:val="24"/>
          <w:szCs w:val="24"/>
        </w:rPr>
        <w:tab/>
      </w:r>
      <w:hyperlink r:id="rId8" w:history="1">
        <w:r w:rsidR="0001198A" w:rsidRPr="00F52406">
          <w:rPr>
            <w:rStyle w:val="Hyperlink"/>
            <w:sz w:val="24"/>
            <w:szCs w:val="24"/>
          </w:rPr>
          <w:t>davidwmeeder@gmail.com</w:t>
        </w:r>
      </w:hyperlink>
      <w:r w:rsidR="0001198A">
        <w:rPr>
          <w:color w:val="202124"/>
          <w:sz w:val="24"/>
          <w:szCs w:val="24"/>
        </w:rPr>
        <w:t xml:space="preserve"> </w:t>
      </w:r>
    </w:p>
    <w:p w:rsidR="00693422" w:rsidRPr="00B15148" w:rsidRDefault="009617A1" w:rsidP="00B15148">
      <w:pPr>
        <w:spacing w:before="240" w:after="240"/>
        <w:rPr>
          <w:color w:val="500050"/>
          <w:sz w:val="24"/>
          <w:szCs w:val="24"/>
        </w:rPr>
      </w:pPr>
      <w:r>
        <w:rPr>
          <w:b/>
          <w:sz w:val="24"/>
          <w:szCs w:val="24"/>
        </w:rPr>
        <w:t xml:space="preserve">7. </w:t>
      </w:r>
      <w:r>
        <w:rPr>
          <w:b/>
          <w:sz w:val="24"/>
          <w:szCs w:val="24"/>
          <w:u w:val="single"/>
        </w:rPr>
        <w:t xml:space="preserve">Electrical: </w:t>
      </w:r>
    </w:p>
    <w:p w:rsidR="00693422" w:rsidRDefault="009617A1">
      <w:pPr>
        <w:spacing w:before="240" w:after="240"/>
        <w:rPr>
          <w:sz w:val="24"/>
          <w:szCs w:val="24"/>
        </w:rPr>
      </w:pPr>
      <w:r>
        <w:rPr>
          <w:sz w:val="24"/>
          <w:szCs w:val="24"/>
        </w:rPr>
        <w:t xml:space="preserve">The General Contractor will follow the approved electrical plan included in the final set of approved plans. Building codes and framing limitations will take precedence over the final plan. All electrical work shall be installed in accordance with all local, state and federal codes which apply. Outlets and switches to be white. toggle switches to be provided for every unit. </w:t>
      </w:r>
    </w:p>
    <w:p w:rsidR="00693422" w:rsidRDefault="009617A1">
      <w:pPr>
        <w:spacing w:before="240" w:after="240"/>
      </w:pPr>
      <w:r>
        <w:rPr>
          <w:sz w:val="24"/>
          <w:szCs w:val="24"/>
        </w:rPr>
        <w:t xml:space="preserve">A. </w:t>
      </w:r>
      <w:r w:rsidR="001612CA">
        <w:rPr>
          <w:sz w:val="24"/>
          <w:szCs w:val="24"/>
        </w:rPr>
        <w:t>100-amp</w:t>
      </w:r>
      <w:r>
        <w:rPr>
          <w:sz w:val="24"/>
          <w:szCs w:val="24"/>
        </w:rPr>
        <w:t xml:space="preserve"> service per unit. </w:t>
      </w:r>
      <w:r>
        <w:tab/>
      </w:r>
      <w:r>
        <w:tab/>
      </w:r>
      <w:r>
        <w:tab/>
      </w:r>
      <w:r>
        <w:tab/>
      </w:r>
      <w:r>
        <w:tab/>
      </w:r>
    </w:p>
    <w:p w:rsidR="00DE3E0D" w:rsidRDefault="009617A1">
      <w:pPr>
        <w:spacing w:before="240" w:after="240"/>
        <w:rPr>
          <w:sz w:val="24"/>
          <w:szCs w:val="24"/>
        </w:rPr>
      </w:pPr>
      <w:r>
        <w:rPr>
          <w:sz w:val="24"/>
          <w:szCs w:val="24"/>
        </w:rPr>
        <w:t xml:space="preserve">B. Light Fixtures to be installed according to the provided electrical plans. General Contractor to provide all lightbulbs. In addition to </w:t>
      </w:r>
      <w:r w:rsidR="001612CA">
        <w:rPr>
          <w:sz w:val="24"/>
          <w:szCs w:val="24"/>
        </w:rPr>
        <w:t>these listed fixtures</w:t>
      </w:r>
      <w:r>
        <w:rPr>
          <w:sz w:val="24"/>
          <w:szCs w:val="24"/>
        </w:rPr>
        <w:t xml:space="preserve"> the General Contractor to also provide and install all lighting included in the lighting plan</w:t>
      </w:r>
      <w:r w:rsidR="00DE3E0D">
        <w:rPr>
          <w:sz w:val="24"/>
          <w:szCs w:val="24"/>
        </w:rPr>
        <w:t>.</w:t>
      </w:r>
    </w:p>
    <w:p w:rsidR="00DE3E0D" w:rsidRPr="00DE3E0D" w:rsidRDefault="009617A1" w:rsidP="00DE3E0D">
      <w:pPr>
        <w:spacing w:before="240" w:after="240"/>
        <w:rPr>
          <w:i/>
          <w:iCs/>
          <w:sz w:val="24"/>
          <w:szCs w:val="24"/>
          <w:u w:val="single"/>
        </w:rPr>
      </w:pPr>
      <w:r>
        <w:rPr>
          <w:sz w:val="24"/>
          <w:szCs w:val="24"/>
        </w:rPr>
        <w:t xml:space="preserve">  </w:t>
      </w:r>
      <w:r>
        <w:rPr>
          <w:sz w:val="24"/>
          <w:szCs w:val="24"/>
          <w:u w:val="single"/>
        </w:rPr>
        <w:t xml:space="preserve"> </w:t>
      </w:r>
      <w:r w:rsidR="00DE3E0D" w:rsidRPr="00DE3E0D">
        <w:rPr>
          <w:i/>
          <w:iCs/>
          <w:sz w:val="24"/>
          <w:szCs w:val="24"/>
          <w:u w:val="single"/>
        </w:rPr>
        <w:t xml:space="preserve">Note: All ceiling cans must be ICAT (Insulation Contact Air-Tight) rated. All bulbs must be LED or Compact Fluorescent.                                                                                                                                   </w:t>
      </w:r>
    </w:p>
    <w:p w:rsidR="00693422" w:rsidRDefault="009617A1">
      <w:pPr>
        <w:spacing w:before="240" w:after="240"/>
        <w:rPr>
          <w:sz w:val="24"/>
          <w:szCs w:val="24"/>
          <w:u w:val="single"/>
        </w:rPr>
      </w:pPr>
      <w:r>
        <w:rPr>
          <w:sz w:val="24"/>
          <w:szCs w:val="24"/>
          <w:u w:val="single"/>
        </w:rPr>
        <w:t xml:space="preserve">                                                                                                                                 </w:t>
      </w:r>
    </w:p>
    <w:p w:rsidR="00693422" w:rsidRDefault="009617A1">
      <w:pPr>
        <w:spacing w:before="240" w:after="240"/>
        <w:rPr>
          <w:sz w:val="24"/>
          <w:szCs w:val="24"/>
          <w:u w:val="single"/>
        </w:rPr>
      </w:pPr>
      <w:r>
        <w:rPr>
          <w:sz w:val="24"/>
          <w:szCs w:val="24"/>
        </w:rPr>
        <w:t xml:space="preserve">          </w:t>
      </w:r>
      <w:r>
        <w:rPr>
          <w:sz w:val="24"/>
          <w:szCs w:val="24"/>
          <w:u w:val="single"/>
        </w:rPr>
        <w:t xml:space="preserve"> Fixture</w:t>
      </w:r>
      <w:r>
        <w:rPr>
          <w:sz w:val="24"/>
          <w:szCs w:val="24"/>
        </w:rPr>
        <w:tab/>
      </w:r>
      <w:r>
        <w:rPr>
          <w:sz w:val="24"/>
          <w:szCs w:val="24"/>
        </w:rPr>
        <w:tab/>
      </w:r>
      <w:r>
        <w:rPr>
          <w:sz w:val="24"/>
          <w:szCs w:val="24"/>
        </w:rPr>
        <w:tab/>
      </w:r>
      <w:r>
        <w:rPr>
          <w:sz w:val="24"/>
          <w:szCs w:val="24"/>
        </w:rPr>
        <w:tab/>
        <w:t xml:space="preserve">       </w:t>
      </w:r>
      <w:r>
        <w:rPr>
          <w:sz w:val="24"/>
          <w:szCs w:val="24"/>
          <w:u w:val="single"/>
        </w:rPr>
        <w:t xml:space="preserve">Location </w:t>
      </w:r>
    </w:p>
    <w:p w:rsidR="00693422" w:rsidRDefault="009617A1">
      <w:pPr>
        <w:spacing w:before="240" w:after="240"/>
        <w:rPr>
          <w:sz w:val="24"/>
          <w:szCs w:val="24"/>
        </w:rPr>
      </w:pPr>
      <w:r>
        <w:rPr>
          <w:sz w:val="24"/>
          <w:szCs w:val="24"/>
        </w:rPr>
        <w:tab/>
        <w:t xml:space="preserve">Craftmade III 3 Light Z9725 OBO        Rear Yard </w:t>
      </w:r>
    </w:p>
    <w:p w:rsidR="00693422" w:rsidRDefault="009617A1">
      <w:pPr>
        <w:spacing w:before="240" w:after="240"/>
        <w:rPr>
          <w:sz w:val="24"/>
          <w:szCs w:val="24"/>
        </w:rPr>
      </w:pPr>
      <w:r>
        <w:rPr>
          <w:sz w:val="24"/>
          <w:szCs w:val="24"/>
        </w:rPr>
        <w:tab/>
        <w:t>Craftmade Post Z8792-RT</w:t>
      </w:r>
      <w:r>
        <w:rPr>
          <w:sz w:val="24"/>
          <w:szCs w:val="24"/>
        </w:rPr>
        <w:tab/>
      </w:r>
      <w:r>
        <w:rPr>
          <w:sz w:val="24"/>
          <w:szCs w:val="24"/>
        </w:rPr>
        <w:tab/>
        <w:t xml:space="preserve">       Rear Yard </w:t>
      </w:r>
    </w:p>
    <w:p w:rsidR="00693422" w:rsidRDefault="009617A1">
      <w:pPr>
        <w:spacing w:before="240" w:after="240"/>
        <w:rPr>
          <w:sz w:val="24"/>
          <w:szCs w:val="24"/>
        </w:rPr>
      </w:pPr>
      <w:r>
        <w:rPr>
          <w:sz w:val="24"/>
          <w:szCs w:val="24"/>
        </w:rPr>
        <w:t xml:space="preserve">           Millennium Lighting 4122-PBK</w:t>
      </w:r>
      <w:r>
        <w:rPr>
          <w:sz w:val="24"/>
          <w:szCs w:val="24"/>
        </w:rPr>
        <w:tab/>
        <w:t xml:space="preserve">       Rear Porch Flush Mount </w:t>
      </w:r>
    </w:p>
    <w:p w:rsidR="00E177AB" w:rsidRDefault="00E177AB">
      <w:pPr>
        <w:spacing w:before="240" w:after="240"/>
        <w:rPr>
          <w:sz w:val="24"/>
          <w:szCs w:val="24"/>
        </w:rPr>
      </w:pPr>
    </w:p>
    <w:p w:rsidR="00693422" w:rsidRDefault="009617A1">
      <w:pPr>
        <w:spacing w:before="240" w:after="240"/>
        <w:rPr>
          <w:sz w:val="24"/>
          <w:szCs w:val="24"/>
        </w:rPr>
      </w:pPr>
      <w:r>
        <w:rPr>
          <w:sz w:val="24"/>
          <w:szCs w:val="24"/>
        </w:rPr>
        <w:tab/>
        <w:t>Millennium Lighting 2601-PBK             Front Exterior Porch</w:t>
      </w:r>
    </w:p>
    <w:p w:rsidR="00693422" w:rsidRDefault="009617A1">
      <w:pPr>
        <w:spacing w:before="240" w:after="240"/>
        <w:rPr>
          <w:sz w:val="24"/>
          <w:szCs w:val="24"/>
        </w:rPr>
      </w:pPr>
      <w:r>
        <w:rPr>
          <w:sz w:val="24"/>
          <w:szCs w:val="24"/>
        </w:rPr>
        <w:tab/>
        <w:t xml:space="preserve">Millennium Lighting 2702-MB               First Floor Half Bath </w:t>
      </w:r>
    </w:p>
    <w:p w:rsidR="00693422" w:rsidRDefault="009617A1">
      <w:pPr>
        <w:spacing w:before="240" w:after="240"/>
        <w:rPr>
          <w:sz w:val="24"/>
          <w:szCs w:val="24"/>
        </w:rPr>
      </w:pPr>
      <w:r>
        <w:rPr>
          <w:sz w:val="24"/>
          <w:szCs w:val="24"/>
        </w:rPr>
        <w:tab/>
        <w:t>Millennium Lighting 5513-MB</w:t>
      </w:r>
      <w:r>
        <w:rPr>
          <w:sz w:val="24"/>
          <w:szCs w:val="24"/>
        </w:rPr>
        <w:tab/>
        <w:t xml:space="preserve">        First Floor Dining Room </w:t>
      </w:r>
    </w:p>
    <w:p w:rsidR="00693422" w:rsidRDefault="009617A1">
      <w:pPr>
        <w:spacing w:before="240" w:after="240"/>
        <w:rPr>
          <w:sz w:val="24"/>
          <w:szCs w:val="24"/>
        </w:rPr>
      </w:pPr>
      <w:r>
        <w:rPr>
          <w:sz w:val="24"/>
          <w:szCs w:val="24"/>
        </w:rPr>
        <w:tab/>
        <w:t xml:space="preserve">Millennium Lighting 9601-MB </w:t>
      </w:r>
      <w:r>
        <w:rPr>
          <w:sz w:val="24"/>
          <w:szCs w:val="24"/>
        </w:rPr>
        <w:tab/>
        <w:t xml:space="preserve">        First Floor Island Pendant </w:t>
      </w:r>
    </w:p>
    <w:p w:rsidR="00693422" w:rsidRDefault="009617A1">
      <w:pPr>
        <w:spacing w:before="240" w:after="240"/>
        <w:rPr>
          <w:sz w:val="24"/>
          <w:szCs w:val="24"/>
        </w:rPr>
      </w:pPr>
      <w:r>
        <w:rPr>
          <w:sz w:val="24"/>
          <w:szCs w:val="24"/>
        </w:rPr>
        <w:tab/>
        <w:t>Millennium Lighting 2702-MB</w:t>
      </w:r>
      <w:r>
        <w:rPr>
          <w:sz w:val="24"/>
          <w:szCs w:val="24"/>
        </w:rPr>
        <w:tab/>
        <w:t xml:space="preserve">       Second Floor Bathroom </w:t>
      </w:r>
      <w:r w:rsidR="001612CA">
        <w:rPr>
          <w:sz w:val="24"/>
          <w:szCs w:val="24"/>
        </w:rPr>
        <w:t>Vanities</w:t>
      </w:r>
      <w:r>
        <w:rPr>
          <w:sz w:val="24"/>
          <w:szCs w:val="24"/>
        </w:rPr>
        <w:t xml:space="preserve"> </w:t>
      </w:r>
    </w:p>
    <w:p w:rsidR="00693422" w:rsidRDefault="009617A1">
      <w:pPr>
        <w:spacing w:before="240" w:after="240"/>
        <w:rPr>
          <w:sz w:val="24"/>
          <w:szCs w:val="24"/>
        </w:rPr>
      </w:pPr>
      <w:r>
        <w:rPr>
          <w:sz w:val="24"/>
          <w:szCs w:val="24"/>
        </w:rPr>
        <w:tab/>
        <w:t xml:space="preserve">Millennium Lighting 4903-MB </w:t>
      </w:r>
      <w:r>
        <w:rPr>
          <w:sz w:val="24"/>
          <w:szCs w:val="24"/>
        </w:rPr>
        <w:tab/>
        <w:t xml:space="preserve">       Second Floor Bedroom 1 </w:t>
      </w:r>
    </w:p>
    <w:p w:rsidR="00693422" w:rsidRDefault="009617A1">
      <w:pPr>
        <w:spacing w:before="240" w:after="240"/>
        <w:rPr>
          <w:sz w:val="24"/>
          <w:szCs w:val="24"/>
        </w:rPr>
      </w:pPr>
      <w:r>
        <w:rPr>
          <w:sz w:val="24"/>
          <w:szCs w:val="24"/>
        </w:rPr>
        <w:tab/>
        <w:t xml:space="preserve">Millennium Lighting 4903-MB </w:t>
      </w:r>
      <w:r>
        <w:rPr>
          <w:sz w:val="24"/>
          <w:szCs w:val="24"/>
        </w:rPr>
        <w:tab/>
        <w:t xml:space="preserve">       Second Floor Bedroom 2</w:t>
      </w:r>
    </w:p>
    <w:p w:rsidR="00E177AB" w:rsidRDefault="00DE3E0D" w:rsidP="00E177AB">
      <w:pPr>
        <w:rPr>
          <w:sz w:val="24"/>
          <w:szCs w:val="24"/>
        </w:rPr>
      </w:pPr>
      <w:r>
        <w:rPr>
          <w:sz w:val="24"/>
          <w:szCs w:val="24"/>
        </w:rPr>
        <w:t>Or Approved Equal</w:t>
      </w:r>
    </w:p>
    <w:p w:rsidR="00E177AB" w:rsidRDefault="00E177AB" w:rsidP="00E177AB">
      <w:pPr>
        <w:rPr>
          <w:sz w:val="24"/>
          <w:szCs w:val="24"/>
        </w:rPr>
      </w:pPr>
    </w:p>
    <w:p w:rsidR="00693422" w:rsidRPr="00B15148" w:rsidRDefault="009617A1" w:rsidP="00B15148">
      <w:pPr>
        <w:spacing w:before="240" w:after="240"/>
      </w:pPr>
      <w:r>
        <w:rPr>
          <w:sz w:val="24"/>
          <w:szCs w:val="24"/>
        </w:rPr>
        <w:t xml:space="preserve">C. Outlet Installation - </w:t>
      </w:r>
    </w:p>
    <w:p w:rsidR="00693422" w:rsidRDefault="009617A1">
      <w:pPr>
        <w:ind w:left="720"/>
        <w:rPr>
          <w:sz w:val="24"/>
          <w:szCs w:val="24"/>
        </w:rPr>
      </w:pPr>
      <w:r>
        <w:rPr>
          <w:sz w:val="24"/>
          <w:szCs w:val="24"/>
          <w:u w:val="single"/>
        </w:rPr>
        <w:t xml:space="preserve">Outlet Type </w:t>
      </w:r>
      <w:r>
        <w:rPr>
          <w:sz w:val="24"/>
          <w:szCs w:val="24"/>
        </w:rPr>
        <w:tab/>
      </w:r>
      <w:r>
        <w:rPr>
          <w:sz w:val="24"/>
          <w:szCs w:val="24"/>
        </w:rPr>
        <w:tab/>
      </w:r>
      <w:r>
        <w:rPr>
          <w:sz w:val="24"/>
          <w:szCs w:val="24"/>
        </w:rPr>
        <w:tab/>
      </w:r>
      <w:r>
        <w:rPr>
          <w:sz w:val="24"/>
          <w:szCs w:val="24"/>
        </w:rPr>
        <w:tab/>
      </w:r>
      <w:r>
        <w:rPr>
          <w:sz w:val="24"/>
          <w:szCs w:val="24"/>
          <w:u w:val="single"/>
        </w:rPr>
        <w:t xml:space="preserve">Quantity/Location </w:t>
      </w:r>
      <w:r>
        <w:rPr>
          <w:sz w:val="24"/>
          <w:szCs w:val="24"/>
        </w:rPr>
        <w:tab/>
      </w:r>
    </w:p>
    <w:p w:rsidR="00693422" w:rsidRDefault="009617A1">
      <w:pPr>
        <w:ind w:left="720"/>
        <w:rPr>
          <w:sz w:val="24"/>
          <w:szCs w:val="24"/>
        </w:rPr>
      </w:pPr>
      <w:r>
        <w:rPr>
          <w:sz w:val="24"/>
          <w:szCs w:val="24"/>
        </w:rPr>
        <w:t xml:space="preserve">Front Door Bell: </w:t>
      </w:r>
      <w:r>
        <w:rPr>
          <w:sz w:val="24"/>
          <w:szCs w:val="24"/>
        </w:rPr>
        <w:tab/>
      </w:r>
      <w:r>
        <w:rPr>
          <w:sz w:val="24"/>
          <w:szCs w:val="24"/>
        </w:rPr>
        <w:tab/>
      </w:r>
      <w:r>
        <w:rPr>
          <w:sz w:val="24"/>
          <w:szCs w:val="24"/>
        </w:rPr>
        <w:tab/>
        <w:t>included</w:t>
      </w:r>
    </w:p>
    <w:p w:rsidR="00693422" w:rsidRDefault="00693422">
      <w:pPr>
        <w:ind w:left="720"/>
        <w:rPr>
          <w:sz w:val="24"/>
          <w:szCs w:val="24"/>
        </w:rPr>
      </w:pPr>
    </w:p>
    <w:p w:rsidR="00693422" w:rsidRDefault="009617A1">
      <w:pPr>
        <w:rPr>
          <w:sz w:val="24"/>
          <w:szCs w:val="24"/>
        </w:rPr>
      </w:pPr>
      <w:r>
        <w:rPr>
          <w:sz w:val="24"/>
          <w:szCs w:val="24"/>
        </w:rPr>
        <w:t xml:space="preserve">           Smoke Detectors: </w:t>
      </w:r>
      <w:r>
        <w:rPr>
          <w:sz w:val="24"/>
          <w:szCs w:val="24"/>
        </w:rPr>
        <w:tab/>
      </w:r>
      <w:r>
        <w:rPr>
          <w:sz w:val="24"/>
          <w:szCs w:val="24"/>
        </w:rPr>
        <w:tab/>
        <w:t xml:space="preserve">           to code</w:t>
      </w:r>
      <w:r>
        <w:rPr>
          <w:sz w:val="24"/>
          <w:szCs w:val="24"/>
        </w:rPr>
        <w:tab/>
      </w:r>
    </w:p>
    <w:p w:rsidR="00693422" w:rsidRDefault="00693422">
      <w:pPr>
        <w:rPr>
          <w:sz w:val="24"/>
          <w:szCs w:val="24"/>
        </w:rPr>
      </w:pPr>
    </w:p>
    <w:p w:rsidR="00693422" w:rsidRDefault="009617A1">
      <w:pPr>
        <w:rPr>
          <w:sz w:val="24"/>
          <w:szCs w:val="24"/>
        </w:rPr>
      </w:pPr>
      <w:r>
        <w:rPr>
          <w:sz w:val="24"/>
          <w:szCs w:val="24"/>
        </w:rPr>
        <w:t xml:space="preserve">           Cable Jacks: </w:t>
      </w:r>
      <w:r>
        <w:rPr>
          <w:sz w:val="24"/>
          <w:szCs w:val="24"/>
        </w:rPr>
        <w:tab/>
      </w:r>
      <w:r>
        <w:rPr>
          <w:sz w:val="24"/>
          <w:szCs w:val="24"/>
        </w:rPr>
        <w:tab/>
      </w:r>
      <w:r>
        <w:rPr>
          <w:sz w:val="24"/>
          <w:szCs w:val="24"/>
        </w:rPr>
        <w:tab/>
        <w:t>per plan</w:t>
      </w:r>
    </w:p>
    <w:p w:rsidR="00693422" w:rsidRDefault="00693422">
      <w:pPr>
        <w:rPr>
          <w:sz w:val="24"/>
          <w:szCs w:val="24"/>
        </w:rPr>
      </w:pPr>
    </w:p>
    <w:p w:rsidR="00693422" w:rsidRDefault="009617A1">
      <w:pPr>
        <w:rPr>
          <w:sz w:val="24"/>
          <w:szCs w:val="24"/>
        </w:rPr>
      </w:pPr>
      <w:r>
        <w:rPr>
          <w:sz w:val="24"/>
          <w:szCs w:val="24"/>
        </w:rPr>
        <w:t xml:space="preserve">           Exterior outlets:</w:t>
      </w:r>
      <w:r>
        <w:rPr>
          <w:sz w:val="24"/>
          <w:szCs w:val="24"/>
        </w:rPr>
        <w:tab/>
      </w:r>
      <w:r>
        <w:rPr>
          <w:sz w:val="24"/>
          <w:szCs w:val="24"/>
        </w:rPr>
        <w:tab/>
      </w:r>
      <w:r>
        <w:rPr>
          <w:sz w:val="24"/>
          <w:szCs w:val="24"/>
        </w:rPr>
        <w:tab/>
        <w:t>per plan</w:t>
      </w:r>
    </w:p>
    <w:p w:rsidR="00693422" w:rsidRDefault="009617A1">
      <w:r>
        <w:tab/>
      </w:r>
      <w:r>
        <w:tab/>
      </w:r>
      <w:r>
        <w:tab/>
      </w:r>
      <w:r>
        <w:tab/>
      </w:r>
      <w:r>
        <w:tab/>
      </w:r>
    </w:p>
    <w:p w:rsidR="00693422" w:rsidRDefault="009617A1">
      <w:pPr>
        <w:spacing w:before="240" w:after="240"/>
        <w:rPr>
          <w:sz w:val="24"/>
          <w:szCs w:val="24"/>
        </w:rPr>
      </w:pPr>
      <w:r>
        <w:rPr>
          <w:sz w:val="24"/>
          <w:szCs w:val="24"/>
        </w:rPr>
        <w:t xml:space="preserve">D. Appliances Outlet Installation - </w:t>
      </w:r>
    </w:p>
    <w:p w:rsidR="00693422" w:rsidRDefault="009617A1">
      <w:pPr>
        <w:spacing w:before="240" w:after="240"/>
        <w:ind w:firstLine="720"/>
        <w:rPr>
          <w:sz w:val="24"/>
          <w:szCs w:val="24"/>
          <w:u w:val="single"/>
        </w:rPr>
      </w:pPr>
      <w:r>
        <w:rPr>
          <w:sz w:val="24"/>
          <w:szCs w:val="24"/>
          <w:u w:val="single"/>
        </w:rPr>
        <w:t>Appliance type</w:t>
      </w:r>
      <w:r>
        <w:rPr>
          <w:sz w:val="24"/>
          <w:szCs w:val="24"/>
        </w:rPr>
        <w:tab/>
      </w:r>
      <w:r>
        <w:rPr>
          <w:sz w:val="24"/>
          <w:szCs w:val="24"/>
        </w:rPr>
        <w:tab/>
      </w:r>
      <w:r>
        <w:rPr>
          <w:sz w:val="24"/>
          <w:szCs w:val="24"/>
        </w:rPr>
        <w:tab/>
      </w:r>
      <w:r>
        <w:rPr>
          <w:sz w:val="24"/>
          <w:szCs w:val="24"/>
          <w:u w:val="single"/>
        </w:rPr>
        <w:t>Description Electric</w:t>
      </w:r>
    </w:p>
    <w:p w:rsidR="00693422" w:rsidRDefault="009617A1">
      <w:pPr>
        <w:spacing w:before="240" w:after="240"/>
        <w:ind w:left="720"/>
        <w:rPr>
          <w:sz w:val="24"/>
          <w:szCs w:val="24"/>
        </w:rPr>
      </w:pPr>
      <w:r>
        <w:rPr>
          <w:sz w:val="24"/>
          <w:szCs w:val="24"/>
        </w:rPr>
        <w:t>Range + Oven:</w:t>
      </w:r>
      <w:r>
        <w:rPr>
          <w:sz w:val="24"/>
          <w:szCs w:val="24"/>
        </w:rPr>
        <w:tab/>
      </w:r>
      <w:r>
        <w:rPr>
          <w:sz w:val="24"/>
          <w:szCs w:val="24"/>
        </w:rPr>
        <w:tab/>
      </w:r>
      <w:r>
        <w:rPr>
          <w:sz w:val="24"/>
          <w:szCs w:val="24"/>
        </w:rPr>
        <w:tab/>
        <w:t xml:space="preserve">Electric </w:t>
      </w:r>
    </w:p>
    <w:p w:rsidR="00693422" w:rsidRDefault="009617A1">
      <w:pPr>
        <w:spacing w:before="240" w:after="240"/>
        <w:ind w:left="720"/>
        <w:rPr>
          <w:sz w:val="24"/>
          <w:szCs w:val="24"/>
        </w:rPr>
      </w:pPr>
      <w:r>
        <w:rPr>
          <w:sz w:val="24"/>
          <w:szCs w:val="24"/>
        </w:rPr>
        <w:t xml:space="preserve">Range hood/Microwave: </w:t>
      </w:r>
      <w:r>
        <w:rPr>
          <w:sz w:val="24"/>
          <w:szCs w:val="24"/>
        </w:rPr>
        <w:tab/>
      </w:r>
      <w:r>
        <w:rPr>
          <w:sz w:val="24"/>
          <w:szCs w:val="24"/>
        </w:rPr>
        <w:tab/>
        <w:t>Electric</w:t>
      </w:r>
    </w:p>
    <w:p w:rsidR="00693422" w:rsidRDefault="009617A1">
      <w:pPr>
        <w:spacing w:before="240" w:after="240"/>
        <w:ind w:left="720"/>
        <w:rPr>
          <w:sz w:val="24"/>
          <w:szCs w:val="24"/>
        </w:rPr>
      </w:pPr>
      <w:r>
        <w:rPr>
          <w:sz w:val="24"/>
          <w:szCs w:val="24"/>
        </w:rPr>
        <w:t>Clothes Dryer:</w:t>
      </w:r>
      <w:r>
        <w:rPr>
          <w:sz w:val="24"/>
          <w:szCs w:val="24"/>
        </w:rPr>
        <w:tab/>
      </w:r>
      <w:r>
        <w:rPr>
          <w:sz w:val="24"/>
          <w:szCs w:val="24"/>
        </w:rPr>
        <w:tab/>
      </w:r>
      <w:r>
        <w:rPr>
          <w:sz w:val="24"/>
          <w:szCs w:val="24"/>
        </w:rPr>
        <w:tab/>
        <w:t>Electric</w:t>
      </w:r>
    </w:p>
    <w:p w:rsidR="00693422" w:rsidRDefault="009617A1">
      <w:pPr>
        <w:spacing w:before="240" w:after="240"/>
        <w:ind w:left="720"/>
        <w:rPr>
          <w:sz w:val="24"/>
          <w:szCs w:val="24"/>
        </w:rPr>
      </w:pPr>
      <w:r>
        <w:rPr>
          <w:sz w:val="24"/>
          <w:szCs w:val="24"/>
        </w:rPr>
        <w:t xml:space="preserve"> Refrigerator:</w:t>
      </w:r>
      <w:r>
        <w:rPr>
          <w:sz w:val="24"/>
          <w:szCs w:val="24"/>
        </w:rPr>
        <w:tab/>
      </w:r>
      <w:r>
        <w:rPr>
          <w:sz w:val="24"/>
          <w:szCs w:val="24"/>
        </w:rPr>
        <w:tab/>
      </w:r>
      <w:r>
        <w:rPr>
          <w:sz w:val="24"/>
          <w:szCs w:val="24"/>
        </w:rPr>
        <w:tab/>
      </w:r>
      <w:r>
        <w:rPr>
          <w:sz w:val="24"/>
          <w:szCs w:val="24"/>
        </w:rPr>
        <w:tab/>
        <w:t>Electric</w:t>
      </w:r>
    </w:p>
    <w:p w:rsidR="00693422" w:rsidRDefault="009617A1">
      <w:pPr>
        <w:spacing w:before="240" w:after="240"/>
        <w:ind w:left="720"/>
        <w:rPr>
          <w:sz w:val="24"/>
          <w:szCs w:val="24"/>
        </w:rPr>
      </w:pPr>
      <w:r>
        <w:rPr>
          <w:sz w:val="24"/>
          <w:szCs w:val="24"/>
        </w:rPr>
        <w:t>Water Heater:</w:t>
      </w:r>
      <w:r>
        <w:rPr>
          <w:sz w:val="24"/>
          <w:szCs w:val="24"/>
        </w:rPr>
        <w:tab/>
      </w:r>
      <w:r>
        <w:rPr>
          <w:sz w:val="24"/>
          <w:szCs w:val="24"/>
        </w:rPr>
        <w:tab/>
      </w:r>
      <w:r>
        <w:rPr>
          <w:sz w:val="24"/>
          <w:szCs w:val="24"/>
        </w:rPr>
        <w:tab/>
        <w:t>Gas</w:t>
      </w:r>
    </w:p>
    <w:p w:rsidR="00693422" w:rsidRDefault="009617A1">
      <w:pPr>
        <w:spacing w:before="240" w:after="240"/>
        <w:ind w:left="720"/>
        <w:rPr>
          <w:sz w:val="24"/>
          <w:szCs w:val="24"/>
        </w:rPr>
      </w:pPr>
      <w:r>
        <w:rPr>
          <w:sz w:val="24"/>
          <w:szCs w:val="24"/>
        </w:rPr>
        <w:t xml:space="preserve">Furnace: </w:t>
      </w:r>
      <w:r>
        <w:rPr>
          <w:sz w:val="24"/>
          <w:szCs w:val="24"/>
        </w:rPr>
        <w:tab/>
      </w:r>
      <w:r>
        <w:rPr>
          <w:sz w:val="24"/>
          <w:szCs w:val="24"/>
        </w:rPr>
        <w:tab/>
      </w:r>
      <w:r>
        <w:rPr>
          <w:sz w:val="24"/>
          <w:szCs w:val="24"/>
        </w:rPr>
        <w:tab/>
      </w:r>
      <w:r>
        <w:rPr>
          <w:sz w:val="24"/>
          <w:szCs w:val="24"/>
        </w:rPr>
        <w:tab/>
        <w:t>Gas</w:t>
      </w:r>
    </w:p>
    <w:p w:rsidR="00693422" w:rsidRDefault="009617A1">
      <w:r>
        <w:tab/>
      </w:r>
      <w:r>
        <w:tab/>
      </w:r>
      <w:r>
        <w:tab/>
      </w:r>
      <w:r>
        <w:tab/>
      </w:r>
    </w:p>
    <w:p w:rsidR="00E177AB" w:rsidRDefault="00E177AB">
      <w:pPr>
        <w:rPr>
          <w:sz w:val="24"/>
          <w:szCs w:val="24"/>
        </w:rPr>
      </w:pPr>
    </w:p>
    <w:p w:rsidR="00E177AB" w:rsidRDefault="00E177AB">
      <w:pPr>
        <w:rPr>
          <w:sz w:val="24"/>
          <w:szCs w:val="24"/>
        </w:rPr>
      </w:pPr>
    </w:p>
    <w:p w:rsidR="00693422" w:rsidRDefault="009617A1">
      <w:r>
        <w:rPr>
          <w:sz w:val="24"/>
          <w:szCs w:val="24"/>
        </w:rPr>
        <w:t>E. Cable Service - Land Bank is responsible for contacting cable and / or telephone providers for all line connections and ensuing charges.</w:t>
      </w:r>
      <w:r>
        <w:t xml:space="preserve"> </w:t>
      </w:r>
      <w:r>
        <w:rPr>
          <w:sz w:val="24"/>
          <w:szCs w:val="24"/>
        </w:rPr>
        <w:t xml:space="preserve"> Contractor must supply a homerun for cable from the exterior to the furnace room placement to be determined by the electrician. </w:t>
      </w:r>
      <w:r>
        <w:tab/>
      </w:r>
    </w:p>
    <w:p w:rsidR="00693422" w:rsidRDefault="009617A1">
      <w:r>
        <w:tab/>
      </w:r>
    </w:p>
    <w:p w:rsidR="00693422" w:rsidRDefault="009617A1">
      <w:pPr>
        <w:spacing w:before="240" w:after="240"/>
      </w:pPr>
      <w:r>
        <w:rPr>
          <w:b/>
          <w:sz w:val="24"/>
          <w:szCs w:val="24"/>
        </w:rPr>
        <w:t xml:space="preserve">8. </w:t>
      </w:r>
      <w:r>
        <w:rPr>
          <w:b/>
          <w:sz w:val="24"/>
          <w:szCs w:val="24"/>
          <w:u w:val="single"/>
        </w:rPr>
        <w:t>HVAC Finishes:</w:t>
      </w:r>
      <w:r>
        <w:tab/>
      </w:r>
      <w:r>
        <w:tab/>
      </w:r>
      <w:r>
        <w:tab/>
      </w:r>
      <w:r>
        <w:tab/>
      </w:r>
    </w:p>
    <w:p w:rsidR="00693422" w:rsidRDefault="009617A1">
      <w:pPr>
        <w:spacing w:before="240" w:after="240"/>
        <w:rPr>
          <w:sz w:val="24"/>
          <w:szCs w:val="24"/>
        </w:rPr>
      </w:pPr>
      <w:r>
        <w:rPr>
          <w:sz w:val="24"/>
          <w:szCs w:val="24"/>
        </w:rPr>
        <w:t>A. HVAC System - Furnace, rectangular ductwork with round pipe crossovers, floor supply registers, high sidewall returns and thermostat will be provided. Locations and size of units to be installed to be determined by the HVAC contractor. Venting for the clothes dryer shall be provided and installed by the Contractor.</w:t>
      </w:r>
    </w:p>
    <w:p w:rsidR="00693422" w:rsidRDefault="009617A1">
      <w:pPr>
        <w:ind w:firstLine="720"/>
        <w:rPr>
          <w:sz w:val="24"/>
          <w:szCs w:val="24"/>
          <w:u w:val="single"/>
        </w:rPr>
      </w:pPr>
      <w:r>
        <w:rPr>
          <w:sz w:val="24"/>
          <w:szCs w:val="24"/>
          <w:u w:val="single"/>
        </w:rPr>
        <w:t xml:space="preserve">HVAC Items </w:t>
      </w:r>
      <w:r>
        <w:rPr>
          <w:sz w:val="24"/>
          <w:szCs w:val="24"/>
          <w:u w:val="single"/>
        </w:rPr>
        <w:tab/>
      </w:r>
      <w:r>
        <w:rPr>
          <w:sz w:val="24"/>
          <w:szCs w:val="24"/>
        </w:rPr>
        <w:tab/>
      </w:r>
      <w:r>
        <w:rPr>
          <w:sz w:val="24"/>
          <w:szCs w:val="24"/>
        </w:rPr>
        <w:tab/>
      </w:r>
      <w:r>
        <w:rPr>
          <w:sz w:val="24"/>
          <w:szCs w:val="24"/>
          <w:u w:val="single"/>
        </w:rPr>
        <w:t>Description</w:t>
      </w:r>
    </w:p>
    <w:p w:rsidR="00693422" w:rsidRDefault="009617A1">
      <w:pPr>
        <w:spacing w:before="240" w:after="240"/>
        <w:ind w:firstLine="720"/>
        <w:rPr>
          <w:sz w:val="24"/>
          <w:szCs w:val="24"/>
        </w:rPr>
      </w:pPr>
      <w:r>
        <w:rPr>
          <w:sz w:val="24"/>
          <w:szCs w:val="24"/>
        </w:rPr>
        <w:t xml:space="preserve">Forced Air </w:t>
      </w:r>
      <w:r>
        <w:rPr>
          <w:sz w:val="24"/>
          <w:szCs w:val="24"/>
        </w:rPr>
        <w:tab/>
      </w:r>
      <w:r>
        <w:rPr>
          <w:sz w:val="24"/>
          <w:szCs w:val="24"/>
        </w:rPr>
        <w:tab/>
      </w:r>
      <w:r>
        <w:rPr>
          <w:sz w:val="24"/>
          <w:szCs w:val="24"/>
        </w:rPr>
        <w:tab/>
        <w:t>Carrier 95%</w:t>
      </w:r>
    </w:p>
    <w:p w:rsidR="00693422" w:rsidRPr="001B496A" w:rsidRDefault="009617A1" w:rsidP="00E177AB">
      <w:pPr>
        <w:spacing w:before="240" w:after="240"/>
        <w:ind w:left="3600" w:right="-180" w:hanging="2880"/>
        <w:rPr>
          <w:szCs w:val="20"/>
        </w:rPr>
      </w:pPr>
      <w:r>
        <w:rPr>
          <w:sz w:val="24"/>
          <w:szCs w:val="24"/>
        </w:rPr>
        <w:t>Furnace Filter</w:t>
      </w:r>
      <w:r>
        <w:rPr>
          <w:sz w:val="24"/>
          <w:szCs w:val="24"/>
        </w:rPr>
        <w:tab/>
      </w:r>
      <w:r w:rsidRPr="001B496A">
        <w:rPr>
          <w:szCs w:val="20"/>
        </w:rPr>
        <w:t>Install at HVAC rough-in &amp; replace with final filter on HVAC finish.</w:t>
      </w:r>
    </w:p>
    <w:p w:rsidR="00693422" w:rsidRDefault="009617A1">
      <w:pPr>
        <w:spacing w:before="240" w:after="240"/>
        <w:ind w:firstLine="720"/>
        <w:rPr>
          <w:sz w:val="24"/>
          <w:szCs w:val="24"/>
        </w:rPr>
      </w:pPr>
      <w:r>
        <w:rPr>
          <w:sz w:val="24"/>
          <w:szCs w:val="24"/>
        </w:rPr>
        <w:t>Air Conditioning</w:t>
      </w:r>
      <w:r>
        <w:rPr>
          <w:sz w:val="24"/>
          <w:szCs w:val="24"/>
        </w:rPr>
        <w:tab/>
      </w:r>
      <w:r>
        <w:rPr>
          <w:sz w:val="24"/>
          <w:szCs w:val="24"/>
        </w:rPr>
        <w:tab/>
        <w:t>Carrier (Size determined by HVAC Supplier) 13 SEER</w:t>
      </w:r>
    </w:p>
    <w:p w:rsidR="00693422" w:rsidRDefault="009617A1">
      <w:pPr>
        <w:spacing w:before="240" w:after="240"/>
        <w:rPr>
          <w:sz w:val="24"/>
          <w:szCs w:val="24"/>
        </w:rPr>
      </w:pPr>
      <w:r>
        <w:rPr>
          <w:sz w:val="24"/>
          <w:szCs w:val="24"/>
        </w:rPr>
        <w:t xml:space="preserve"> </w:t>
      </w:r>
      <w:r>
        <w:rPr>
          <w:sz w:val="24"/>
          <w:szCs w:val="24"/>
        </w:rPr>
        <w:tab/>
        <w:t xml:space="preserve">Humidifier </w:t>
      </w:r>
      <w:r>
        <w:rPr>
          <w:sz w:val="24"/>
          <w:szCs w:val="24"/>
        </w:rPr>
        <w:tab/>
      </w:r>
      <w:r>
        <w:rPr>
          <w:sz w:val="24"/>
          <w:szCs w:val="24"/>
        </w:rPr>
        <w:tab/>
      </w:r>
      <w:r>
        <w:rPr>
          <w:sz w:val="24"/>
          <w:szCs w:val="24"/>
        </w:rPr>
        <w:tab/>
        <w:t>Aprilaire or equivalent</w:t>
      </w:r>
    </w:p>
    <w:p w:rsidR="00693422" w:rsidRDefault="009617A1">
      <w:pPr>
        <w:spacing w:before="240" w:after="240"/>
        <w:ind w:firstLine="720"/>
        <w:rPr>
          <w:color w:val="404040"/>
        </w:rPr>
      </w:pPr>
      <w:r>
        <w:rPr>
          <w:sz w:val="24"/>
          <w:szCs w:val="24"/>
        </w:rPr>
        <w:t>Thermostat</w:t>
      </w:r>
      <w:r>
        <w:rPr>
          <w:sz w:val="24"/>
          <w:szCs w:val="24"/>
        </w:rPr>
        <w:tab/>
      </w:r>
      <w:r>
        <w:rPr>
          <w:sz w:val="24"/>
          <w:szCs w:val="24"/>
        </w:rPr>
        <w:tab/>
        <w:t xml:space="preserve"> </w:t>
      </w:r>
      <w:r>
        <w:t xml:space="preserve">           Honeywell Home </w:t>
      </w:r>
      <w:r w:rsidR="001612CA" w:rsidRPr="001B496A">
        <w:t>Programmable Model</w:t>
      </w:r>
      <w:r w:rsidRPr="001B496A">
        <w:t># TH6320U2008/U</w:t>
      </w:r>
    </w:p>
    <w:p w:rsidR="00E96AE1" w:rsidRPr="001B496A" w:rsidRDefault="00E96AE1">
      <w:pPr>
        <w:spacing w:before="240" w:after="240"/>
        <w:ind w:firstLine="720"/>
      </w:pPr>
      <w:r w:rsidRPr="001B496A">
        <w:t>Or Approved Equal</w:t>
      </w:r>
    </w:p>
    <w:p w:rsidR="0056435E" w:rsidRPr="001B496A" w:rsidRDefault="0056435E" w:rsidP="0056435E">
      <w:pPr>
        <w:spacing w:before="240" w:after="240"/>
        <w:ind w:firstLine="720"/>
        <w:rPr>
          <w:i/>
          <w:iCs/>
          <w:u w:val="single"/>
        </w:rPr>
      </w:pPr>
      <w:r w:rsidRPr="001B496A">
        <w:rPr>
          <w:i/>
          <w:iCs/>
          <w:u w:val="single"/>
        </w:rPr>
        <w:t>1. All seams must be sealed with metal tape or mastic on all portions of the air handler (to include a filter access cover). No body cavities are to be used as supply or return ducts. All ducts running through the attic must be installed and tested before blown cellulose attic insulation is applied. All duct will be buried to the maximum extent possible within the attic insulation, which must remain undisturbed. All joints and seams of duct work will be sealed to include the registers to the ceiling, wall, or sub- floor to which the grill is attached.</w:t>
      </w:r>
    </w:p>
    <w:p w:rsidR="0056435E" w:rsidRPr="001B496A" w:rsidRDefault="0056435E" w:rsidP="0056435E">
      <w:pPr>
        <w:spacing w:before="240" w:after="240"/>
        <w:ind w:firstLine="720"/>
        <w:rPr>
          <w:i/>
          <w:iCs/>
          <w:u w:val="single"/>
        </w:rPr>
      </w:pPr>
      <w:r w:rsidRPr="001B496A">
        <w:rPr>
          <w:i/>
          <w:iCs/>
          <w:u w:val="single"/>
        </w:rPr>
        <w:t xml:space="preserve">2.The building code requires mechanical ventilation to the outside. Any ducting through attic spaces must adhere to the above sealing and insulation procedures. The least expensive way to achieve the requirement is to install an Energy Star rated 2 speed bath fan. The low-speed requirement is 40cfm (measured) running 24/7 automatically with a motion or manual switch to boost to a high speed minimum of 90.Here is a link to an example: </w:t>
      </w:r>
      <w:hyperlink r:id="rId9" w:history="1">
        <w:r w:rsidRPr="001B496A">
          <w:rPr>
            <w:rStyle w:val="Hyperlink"/>
            <w:i/>
            <w:iCs/>
            <w:color w:val="auto"/>
          </w:rPr>
          <w:t>https://na.panasonic.com/us/home-and-building-solutions/ventilation-indoor-air-quality/ventilation-fans/whispergreenr-select-fan-50-80-110-cfm-multi-speed</w:t>
        </w:r>
      </w:hyperlink>
      <w:r w:rsidRPr="001B496A">
        <w:rPr>
          <w:i/>
          <w:iCs/>
          <w:u w:val="single"/>
        </w:rPr>
        <w:t>. Alternately, install an ERV (Energy Recovery Ventilator) capable of 90 cfm.</w:t>
      </w:r>
    </w:p>
    <w:p w:rsidR="00E177AB" w:rsidRPr="0056435E" w:rsidRDefault="00E177AB" w:rsidP="0056435E">
      <w:pPr>
        <w:spacing w:before="240" w:after="240"/>
        <w:ind w:firstLine="720"/>
        <w:rPr>
          <w:i/>
          <w:iCs/>
          <w:color w:val="404040"/>
          <w:u w:val="single"/>
        </w:rPr>
      </w:pPr>
    </w:p>
    <w:p w:rsidR="001B496A" w:rsidRDefault="001B496A" w:rsidP="0056435E">
      <w:pPr>
        <w:spacing w:before="240" w:after="240"/>
        <w:rPr>
          <w:b/>
          <w:sz w:val="24"/>
          <w:szCs w:val="24"/>
        </w:rPr>
      </w:pPr>
    </w:p>
    <w:p w:rsidR="00693422" w:rsidRDefault="009617A1" w:rsidP="0056435E">
      <w:pPr>
        <w:spacing w:before="240" w:after="240"/>
      </w:pPr>
      <w:r>
        <w:rPr>
          <w:b/>
          <w:sz w:val="24"/>
          <w:szCs w:val="24"/>
        </w:rPr>
        <w:t xml:space="preserve">9. </w:t>
      </w:r>
      <w:r>
        <w:rPr>
          <w:b/>
          <w:sz w:val="24"/>
          <w:szCs w:val="24"/>
          <w:u w:val="single"/>
        </w:rPr>
        <w:t>Plumbing Finishes:</w:t>
      </w:r>
      <w:r>
        <w:tab/>
      </w:r>
      <w:r>
        <w:tab/>
      </w:r>
      <w:r>
        <w:tab/>
      </w:r>
      <w:r>
        <w:tab/>
      </w:r>
    </w:p>
    <w:p w:rsidR="00693422" w:rsidRDefault="009617A1">
      <w:pPr>
        <w:spacing w:before="240" w:after="240"/>
      </w:pPr>
      <w:r>
        <w:rPr>
          <w:sz w:val="24"/>
          <w:szCs w:val="24"/>
        </w:rPr>
        <w:t>All water lines to be PEX and all drain lines to be PVC plastic. Plumbing to include the installation of indicated fixtures with all new waste and water lines, hookup materials, and permits as necessary to comply with the State of Michigan plumbing codes.</w:t>
      </w:r>
      <w:r>
        <w:tab/>
      </w:r>
      <w:r>
        <w:tab/>
      </w:r>
      <w:r>
        <w:tab/>
      </w:r>
      <w:r>
        <w:tab/>
      </w:r>
    </w:p>
    <w:p w:rsidR="00693422" w:rsidRDefault="009617A1">
      <w:pPr>
        <w:spacing w:before="240" w:after="240"/>
        <w:rPr>
          <w:sz w:val="24"/>
          <w:szCs w:val="24"/>
        </w:rPr>
      </w:pPr>
      <w:r>
        <w:rPr>
          <w:sz w:val="24"/>
          <w:szCs w:val="24"/>
        </w:rPr>
        <w:t xml:space="preserve">A. Plumbing items to be included - </w:t>
      </w:r>
    </w:p>
    <w:p w:rsidR="00693422" w:rsidRDefault="009617A1">
      <w:pPr>
        <w:spacing w:before="240" w:after="240"/>
        <w:ind w:firstLine="720"/>
      </w:pPr>
      <w:r>
        <w:rPr>
          <w:sz w:val="24"/>
          <w:szCs w:val="24"/>
          <w:u w:val="single"/>
        </w:rPr>
        <w:t xml:space="preserve"> Items to be included</w:t>
      </w:r>
      <w:r>
        <w:tab/>
      </w:r>
      <w:r>
        <w:tab/>
      </w:r>
      <w:r>
        <w:tab/>
      </w:r>
      <w:r>
        <w:rPr>
          <w:sz w:val="24"/>
          <w:szCs w:val="24"/>
          <w:u w:val="single"/>
        </w:rPr>
        <w:t>Description</w:t>
      </w:r>
      <w:r>
        <w:tab/>
      </w:r>
    </w:p>
    <w:p w:rsidR="00693422" w:rsidRDefault="009617A1">
      <w:pPr>
        <w:spacing w:before="240" w:after="240"/>
        <w:ind w:firstLine="720"/>
        <w:rPr>
          <w:sz w:val="26"/>
          <w:szCs w:val="26"/>
        </w:rPr>
      </w:pPr>
      <w:r>
        <w:rPr>
          <w:sz w:val="24"/>
          <w:szCs w:val="24"/>
        </w:rPr>
        <w:t>Water Heater:</w:t>
      </w:r>
      <w:r>
        <w:rPr>
          <w:sz w:val="24"/>
          <w:szCs w:val="24"/>
        </w:rPr>
        <w:tab/>
      </w:r>
      <w:r>
        <w:rPr>
          <w:sz w:val="24"/>
          <w:szCs w:val="24"/>
        </w:rPr>
        <w:tab/>
      </w:r>
      <w:r>
        <w:rPr>
          <w:sz w:val="24"/>
          <w:szCs w:val="24"/>
        </w:rPr>
        <w:tab/>
      </w:r>
      <w:r>
        <w:rPr>
          <w:sz w:val="24"/>
          <w:szCs w:val="24"/>
        </w:rPr>
        <w:tab/>
        <w:t>Tankless Rinnai</w:t>
      </w:r>
      <w:r>
        <w:rPr>
          <w:sz w:val="26"/>
          <w:szCs w:val="26"/>
        </w:rPr>
        <w:t xml:space="preserve"> Model # </w:t>
      </w:r>
      <w:r>
        <w:rPr>
          <w:color w:val="222222"/>
          <w:sz w:val="24"/>
          <w:szCs w:val="24"/>
          <w:highlight w:val="white"/>
        </w:rPr>
        <w:t>RRU160IN</w:t>
      </w:r>
      <w:r>
        <w:rPr>
          <w:sz w:val="26"/>
          <w:szCs w:val="26"/>
        </w:rPr>
        <w:tab/>
      </w:r>
    </w:p>
    <w:p w:rsidR="00693422" w:rsidRDefault="009617A1">
      <w:pPr>
        <w:spacing w:before="240" w:after="240"/>
        <w:ind w:firstLine="720"/>
        <w:rPr>
          <w:sz w:val="24"/>
          <w:szCs w:val="24"/>
        </w:rPr>
      </w:pPr>
      <w:r>
        <w:rPr>
          <w:sz w:val="24"/>
          <w:szCs w:val="24"/>
        </w:rPr>
        <w:t xml:space="preserve"> Refrigerator Water Line: </w:t>
      </w:r>
      <w:r>
        <w:rPr>
          <w:sz w:val="24"/>
          <w:szCs w:val="24"/>
        </w:rPr>
        <w:tab/>
      </w:r>
      <w:r>
        <w:rPr>
          <w:sz w:val="24"/>
          <w:szCs w:val="24"/>
        </w:rPr>
        <w:tab/>
      </w:r>
      <w:r>
        <w:rPr>
          <w:sz w:val="24"/>
          <w:szCs w:val="24"/>
        </w:rPr>
        <w:tab/>
        <w:t xml:space="preserve">Connected to Refrigerator </w:t>
      </w:r>
    </w:p>
    <w:p w:rsidR="00693422" w:rsidRDefault="009617A1">
      <w:pPr>
        <w:spacing w:before="240" w:after="240"/>
        <w:ind w:firstLine="720"/>
        <w:rPr>
          <w:sz w:val="24"/>
          <w:szCs w:val="24"/>
        </w:rPr>
      </w:pPr>
      <w:r>
        <w:rPr>
          <w:sz w:val="24"/>
          <w:szCs w:val="24"/>
        </w:rPr>
        <w:t xml:space="preserve">Garbage Disposal: </w:t>
      </w:r>
      <w:r>
        <w:rPr>
          <w:sz w:val="24"/>
          <w:szCs w:val="24"/>
        </w:rPr>
        <w:tab/>
      </w:r>
      <w:r>
        <w:rPr>
          <w:sz w:val="24"/>
          <w:szCs w:val="24"/>
        </w:rPr>
        <w:tab/>
      </w:r>
      <w:r>
        <w:rPr>
          <w:sz w:val="24"/>
          <w:szCs w:val="24"/>
        </w:rPr>
        <w:tab/>
      </w:r>
      <w:r>
        <w:rPr>
          <w:sz w:val="24"/>
          <w:szCs w:val="24"/>
        </w:rPr>
        <w:tab/>
        <w:t xml:space="preserve">Badger 5 </w:t>
      </w:r>
    </w:p>
    <w:p w:rsidR="00693422" w:rsidRDefault="009617A1">
      <w:pPr>
        <w:spacing w:before="240" w:after="240"/>
        <w:ind w:firstLine="720"/>
        <w:rPr>
          <w:sz w:val="24"/>
          <w:szCs w:val="24"/>
        </w:rPr>
      </w:pPr>
      <w:r>
        <w:rPr>
          <w:sz w:val="24"/>
          <w:szCs w:val="24"/>
        </w:rPr>
        <w:t xml:space="preserve">Fire Extinguisher </w:t>
      </w:r>
      <w:r>
        <w:rPr>
          <w:sz w:val="24"/>
          <w:szCs w:val="24"/>
        </w:rPr>
        <w:tab/>
      </w:r>
      <w:r>
        <w:rPr>
          <w:sz w:val="24"/>
          <w:szCs w:val="24"/>
        </w:rPr>
        <w:tab/>
      </w:r>
      <w:r>
        <w:rPr>
          <w:sz w:val="24"/>
          <w:szCs w:val="24"/>
        </w:rPr>
        <w:tab/>
      </w:r>
      <w:r>
        <w:rPr>
          <w:sz w:val="24"/>
          <w:szCs w:val="24"/>
        </w:rPr>
        <w:tab/>
        <w:t>Kidde Pro Series 210</w:t>
      </w:r>
    </w:p>
    <w:p w:rsidR="00693422" w:rsidRDefault="009617A1">
      <w:pPr>
        <w:spacing w:before="240" w:after="240"/>
        <w:ind w:firstLine="720"/>
        <w:rPr>
          <w:sz w:val="24"/>
          <w:szCs w:val="24"/>
        </w:rPr>
      </w:pPr>
      <w:r>
        <w:rPr>
          <w:sz w:val="24"/>
          <w:szCs w:val="24"/>
        </w:rPr>
        <w:t xml:space="preserve">Floor Drain: </w:t>
      </w:r>
      <w:r>
        <w:rPr>
          <w:sz w:val="24"/>
          <w:szCs w:val="24"/>
        </w:rPr>
        <w:tab/>
      </w:r>
      <w:r>
        <w:rPr>
          <w:sz w:val="24"/>
          <w:szCs w:val="24"/>
        </w:rPr>
        <w:tab/>
      </w:r>
      <w:r>
        <w:rPr>
          <w:sz w:val="24"/>
          <w:szCs w:val="24"/>
        </w:rPr>
        <w:tab/>
      </w:r>
      <w:r>
        <w:rPr>
          <w:sz w:val="24"/>
          <w:szCs w:val="24"/>
        </w:rPr>
        <w:tab/>
      </w:r>
      <w:r>
        <w:rPr>
          <w:sz w:val="24"/>
          <w:szCs w:val="24"/>
        </w:rPr>
        <w:tab/>
        <w:t>Near furnace</w:t>
      </w:r>
    </w:p>
    <w:p w:rsidR="00693422" w:rsidRDefault="009617A1">
      <w:pPr>
        <w:spacing w:before="240" w:after="240"/>
        <w:ind w:firstLine="720"/>
      </w:pPr>
      <w:r>
        <w:rPr>
          <w:sz w:val="24"/>
          <w:szCs w:val="24"/>
        </w:rPr>
        <w:t>Exterior Hose Bib:</w:t>
      </w:r>
      <w:r>
        <w:rPr>
          <w:sz w:val="24"/>
          <w:szCs w:val="24"/>
        </w:rPr>
        <w:tab/>
      </w:r>
      <w:r>
        <w:rPr>
          <w:sz w:val="24"/>
          <w:szCs w:val="24"/>
        </w:rPr>
        <w:tab/>
      </w:r>
      <w:r>
        <w:rPr>
          <w:sz w:val="24"/>
          <w:szCs w:val="24"/>
        </w:rPr>
        <w:tab/>
      </w:r>
      <w:r>
        <w:rPr>
          <w:sz w:val="24"/>
          <w:szCs w:val="24"/>
        </w:rPr>
        <w:tab/>
        <w:t xml:space="preserve"> 2 per unit per plan</w:t>
      </w:r>
      <w:r>
        <w:tab/>
      </w:r>
      <w:r>
        <w:tab/>
      </w:r>
      <w:r>
        <w:tab/>
      </w:r>
      <w:r>
        <w:tab/>
      </w:r>
      <w:r>
        <w:tab/>
      </w:r>
      <w:r>
        <w:tab/>
      </w:r>
      <w:r>
        <w:tab/>
      </w:r>
      <w:r>
        <w:tab/>
      </w:r>
      <w:r>
        <w:tab/>
      </w:r>
    </w:p>
    <w:p w:rsidR="00693422" w:rsidRPr="0056435E" w:rsidRDefault="009617A1">
      <w:pPr>
        <w:spacing w:before="240" w:after="240"/>
        <w:rPr>
          <w:i/>
          <w:iCs/>
          <w:sz w:val="24"/>
          <w:szCs w:val="24"/>
          <w:u w:val="single"/>
        </w:rPr>
      </w:pPr>
      <w:r>
        <w:rPr>
          <w:sz w:val="24"/>
          <w:szCs w:val="24"/>
        </w:rPr>
        <w:t>B. Fiberglass Tub/Showers to be installed per plan within any framing limitations</w:t>
      </w:r>
      <w:r w:rsidR="0056435E">
        <w:rPr>
          <w:sz w:val="24"/>
          <w:szCs w:val="24"/>
        </w:rPr>
        <w:t xml:space="preserve">.  </w:t>
      </w:r>
      <w:r w:rsidR="0056435E" w:rsidRPr="0056435E">
        <w:rPr>
          <w:i/>
          <w:iCs/>
          <w:sz w:val="24"/>
          <w:szCs w:val="24"/>
          <w:u w:val="single"/>
        </w:rPr>
        <w:t>Note: Moisture resistant blocking is required behind Tub/Shower stalls on adjacent exterior walls. The flash and batt system (if installed) meets that requirement.</w:t>
      </w:r>
    </w:p>
    <w:p w:rsidR="00693422" w:rsidRDefault="009617A1">
      <w:pPr>
        <w:ind w:firstLine="720"/>
        <w:rPr>
          <w:sz w:val="24"/>
          <w:szCs w:val="24"/>
        </w:rPr>
      </w:pPr>
      <w:r>
        <w:rPr>
          <w:sz w:val="24"/>
          <w:szCs w:val="24"/>
          <w:u w:val="single"/>
        </w:rPr>
        <w:t>Color</w:t>
      </w:r>
      <w:r>
        <w:rPr>
          <w:sz w:val="24"/>
          <w:szCs w:val="24"/>
        </w:rPr>
        <w:tab/>
      </w:r>
      <w:r>
        <w:rPr>
          <w:sz w:val="24"/>
          <w:szCs w:val="24"/>
        </w:rPr>
        <w:tab/>
      </w:r>
      <w:r>
        <w:rPr>
          <w:sz w:val="24"/>
          <w:szCs w:val="24"/>
          <w:u w:val="single"/>
        </w:rPr>
        <w:t xml:space="preserve">Brand </w:t>
      </w:r>
      <w:r>
        <w:rPr>
          <w:sz w:val="24"/>
          <w:szCs w:val="24"/>
          <w:u w:val="single"/>
        </w:rPr>
        <w:tab/>
      </w:r>
      <w:r>
        <w:rPr>
          <w:sz w:val="24"/>
          <w:szCs w:val="24"/>
        </w:rPr>
        <w:tab/>
      </w:r>
      <w:r>
        <w:rPr>
          <w:sz w:val="24"/>
          <w:szCs w:val="24"/>
          <w:u w:val="single"/>
        </w:rPr>
        <w:t xml:space="preserve">Description </w:t>
      </w:r>
    </w:p>
    <w:p w:rsidR="00693422" w:rsidRDefault="009617A1">
      <w:pPr>
        <w:ind w:firstLine="720"/>
        <w:rPr>
          <w:sz w:val="24"/>
          <w:szCs w:val="24"/>
        </w:rPr>
      </w:pPr>
      <w:r>
        <w:rPr>
          <w:sz w:val="24"/>
          <w:szCs w:val="24"/>
        </w:rPr>
        <w:t xml:space="preserve">White </w:t>
      </w:r>
      <w:r>
        <w:rPr>
          <w:sz w:val="24"/>
          <w:szCs w:val="24"/>
        </w:rPr>
        <w:tab/>
      </w:r>
      <w:r>
        <w:rPr>
          <w:sz w:val="24"/>
          <w:szCs w:val="24"/>
        </w:rPr>
        <w:tab/>
        <w:t xml:space="preserve">Maax </w:t>
      </w:r>
      <w:r>
        <w:rPr>
          <w:sz w:val="24"/>
          <w:szCs w:val="24"/>
        </w:rPr>
        <w:tab/>
      </w:r>
      <w:r>
        <w:rPr>
          <w:sz w:val="24"/>
          <w:szCs w:val="24"/>
        </w:rPr>
        <w:tab/>
        <w:t>CM60</w:t>
      </w:r>
    </w:p>
    <w:p w:rsidR="00693422" w:rsidRDefault="009617A1">
      <w:r>
        <w:tab/>
      </w:r>
      <w:r>
        <w:tab/>
      </w:r>
      <w:r>
        <w:tab/>
      </w:r>
      <w:r>
        <w:tab/>
      </w:r>
      <w:r>
        <w:tab/>
      </w:r>
    </w:p>
    <w:p w:rsidR="00693422" w:rsidRDefault="009617A1">
      <w:pPr>
        <w:spacing w:before="240" w:after="240"/>
        <w:rPr>
          <w:sz w:val="24"/>
          <w:szCs w:val="24"/>
        </w:rPr>
      </w:pPr>
      <w:r>
        <w:rPr>
          <w:sz w:val="24"/>
          <w:szCs w:val="24"/>
        </w:rPr>
        <w:t xml:space="preserve">C. Toilets - To be American Standard, standard height round bowl. </w:t>
      </w:r>
    </w:p>
    <w:p w:rsidR="0056435E" w:rsidRDefault="0056435E" w:rsidP="001B496A">
      <w:pPr>
        <w:spacing w:before="240" w:after="240" w:line="240" w:lineRule="auto"/>
        <w:rPr>
          <w:sz w:val="24"/>
        </w:rPr>
      </w:pPr>
      <w:r w:rsidRPr="00E177AB">
        <w:rPr>
          <w:sz w:val="24"/>
        </w:rPr>
        <w:t xml:space="preserve">Or approved equal. </w:t>
      </w:r>
    </w:p>
    <w:p w:rsidR="00693422" w:rsidRDefault="009617A1">
      <w:pPr>
        <w:spacing w:before="240" w:after="240"/>
        <w:rPr>
          <w:sz w:val="24"/>
          <w:szCs w:val="24"/>
        </w:rPr>
      </w:pPr>
      <w:r>
        <w:rPr>
          <w:sz w:val="24"/>
          <w:szCs w:val="24"/>
        </w:rPr>
        <w:t xml:space="preserve">D. Sinks - All sinks to be MRDirect. </w:t>
      </w:r>
    </w:p>
    <w:p w:rsidR="00693422" w:rsidRDefault="009617A1">
      <w:pPr>
        <w:spacing w:before="240" w:after="240"/>
        <w:ind w:firstLine="720"/>
        <w:rPr>
          <w:sz w:val="24"/>
          <w:szCs w:val="24"/>
        </w:rPr>
      </w:pPr>
      <w:r>
        <w:rPr>
          <w:sz w:val="24"/>
          <w:szCs w:val="24"/>
          <w:u w:val="single"/>
        </w:rPr>
        <w:t xml:space="preserve">Location </w:t>
      </w:r>
      <w:r>
        <w:rPr>
          <w:sz w:val="24"/>
          <w:szCs w:val="24"/>
        </w:rPr>
        <w:tab/>
        <w:t xml:space="preserve">     </w:t>
      </w:r>
      <w:r>
        <w:rPr>
          <w:sz w:val="24"/>
          <w:szCs w:val="24"/>
          <w:u w:val="single"/>
        </w:rPr>
        <w:t>Finish-Color</w:t>
      </w:r>
      <w:r>
        <w:rPr>
          <w:sz w:val="24"/>
          <w:szCs w:val="24"/>
        </w:rPr>
        <w:t xml:space="preserve">              </w:t>
      </w:r>
      <w:r>
        <w:rPr>
          <w:sz w:val="24"/>
          <w:szCs w:val="24"/>
          <w:u w:val="single"/>
        </w:rPr>
        <w:t>Model Number</w:t>
      </w:r>
      <w:r>
        <w:rPr>
          <w:sz w:val="24"/>
          <w:szCs w:val="24"/>
        </w:rPr>
        <w:t xml:space="preserve"> </w:t>
      </w:r>
    </w:p>
    <w:p w:rsidR="00693422" w:rsidRDefault="009617A1">
      <w:pPr>
        <w:rPr>
          <w:sz w:val="24"/>
          <w:szCs w:val="24"/>
        </w:rPr>
      </w:pPr>
      <w:r>
        <w:tab/>
      </w:r>
      <w:r>
        <w:rPr>
          <w:sz w:val="24"/>
          <w:szCs w:val="24"/>
        </w:rPr>
        <w:t xml:space="preserve">Kitchen: </w:t>
      </w:r>
      <w:r>
        <w:rPr>
          <w:sz w:val="24"/>
          <w:szCs w:val="24"/>
        </w:rPr>
        <w:tab/>
        <w:t xml:space="preserve">      Stainless steel</w:t>
      </w:r>
      <w:r>
        <w:tab/>
        <w:t xml:space="preserve">      </w:t>
      </w:r>
      <w:r>
        <w:rPr>
          <w:highlight w:val="white"/>
        </w:rPr>
        <w:t>3120S</w:t>
      </w:r>
      <w:r>
        <w:tab/>
      </w:r>
    </w:p>
    <w:p w:rsidR="00693422" w:rsidRDefault="00693422">
      <w:pPr>
        <w:rPr>
          <w:sz w:val="24"/>
          <w:szCs w:val="24"/>
        </w:rPr>
      </w:pPr>
    </w:p>
    <w:p w:rsidR="00693422" w:rsidRDefault="009617A1">
      <w:pPr>
        <w:rPr>
          <w:sz w:val="24"/>
          <w:szCs w:val="24"/>
        </w:rPr>
      </w:pPr>
      <w:r>
        <w:rPr>
          <w:sz w:val="24"/>
          <w:szCs w:val="24"/>
        </w:rPr>
        <w:t xml:space="preserve">           Powder Room:    White                       O2018</w:t>
      </w:r>
    </w:p>
    <w:p w:rsidR="00693422" w:rsidRDefault="00693422">
      <w:pPr>
        <w:rPr>
          <w:sz w:val="24"/>
          <w:szCs w:val="24"/>
        </w:rPr>
      </w:pPr>
    </w:p>
    <w:p w:rsidR="00693422" w:rsidRDefault="009617A1">
      <w:pPr>
        <w:rPr>
          <w:sz w:val="24"/>
          <w:szCs w:val="24"/>
        </w:rPr>
      </w:pPr>
      <w:r>
        <w:rPr>
          <w:sz w:val="24"/>
          <w:szCs w:val="24"/>
        </w:rPr>
        <w:t xml:space="preserve">           Bathroom 1:</w:t>
      </w:r>
      <w:r>
        <w:rPr>
          <w:sz w:val="24"/>
          <w:szCs w:val="24"/>
        </w:rPr>
        <w:tab/>
        <w:t xml:space="preserve">      White</w:t>
      </w:r>
      <w:r>
        <w:rPr>
          <w:sz w:val="24"/>
          <w:szCs w:val="24"/>
        </w:rPr>
        <w:tab/>
        <w:t xml:space="preserve">                 O2018</w:t>
      </w:r>
    </w:p>
    <w:p w:rsidR="00693422" w:rsidRDefault="009617A1">
      <w:r>
        <w:tab/>
      </w:r>
      <w:r>
        <w:tab/>
      </w:r>
      <w:r>
        <w:tab/>
      </w:r>
      <w:r>
        <w:tab/>
      </w:r>
      <w:r>
        <w:tab/>
      </w:r>
      <w:r>
        <w:tab/>
      </w:r>
      <w:r>
        <w:tab/>
      </w:r>
      <w:r>
        <w:tab/>
      </w:r>
    </w:p>
    <w:p w:rsidR="00693422" w:rsidRDefault="009617A1">
      <w:pPr>
        <w:spacing w:before="240" w:after="240"/>
        <w:rPr>
          <w:sz w:val="24"/>
          <w:szCs w:val="24"/>
        </w:rPr>
      </w:pPr>
      <w:r>
        <w:rPr>
          <w:sz w:val="24"/>
          <w:szCs w:val="24"/>
        </w:rPr>
        <w:t xml:space="preserve">E. Plumbing Faucets - All faucets in a Chrome finish. </w:t>
      </w:r>
    </w:p>
    <w:p w:rsidR="00693422" w:rsidRDefault="009617A1">
      <w:pPr>
        <w:spacing w:before="240" w:after="240"/>
        <w:rPr>
          <w:sz w:val="24"/>
          <w:szCs w:val="24"/>
          <w:u w:val="single"/>
        </w:rPr>
      </w:pPr>
      <w:r>
        <w:rPr>
          <w:sz w:val="24"/>
          <w:szCs w:val="24"/>
        </w:rPr>
        <w:tab/>
        <w:t xml:space="preserve"> </w:t>
      </w:r>
      <w:r>
        <w:rPr>
          <w:sz w:val="24"/>
          <w:szCs w:val="24"/>
          <w:u w:val="single"/>
        </w:rPr>
        <w:t>Location</w:t>
      </w:r>
      <w:r>
        <w:rPr>
          <w:sz w:val="24"/>
          <w:szCs w:val="24"/>
        </w:rPr>
        <w:t xml:space="preserve">                    </w:t>
      </w:r>
      <w:r>
        <w:rPr>
          <w:sz w:val="24"/>
          <w:szCs w:val="24"/>
          <w:u w:val="single"/>
        </w:rPr>
        <w:t xml:space="preserve">Selection </w:t>
      </w:r>
      <w:r>
        <w:rPr>
          <w:sz w:val="24"/>
          <w:szCs w:val="24"/>
        </w:rPr>
        <w:t xml:space="preserve">                     </w:t>
      </w:r>
      <w:r>
        <w:rPr>
          <w:sz w:val="24"/>
          <w:szCs w:val="24"/>
          <w:u w:val="single"/>
        </w:rPr>
        <w:t xml:space="preserve">Model Number </w:t>
      </w:r>
    </w:p>
    <w:p w:rsidR="00693422" w:rsidRDefault="009617A1">
      <w:pPr>
        <w:spacing w:before="240" w:after="240"/>
        <w:rPr>
          <w:sz w:val="24"/>
          <w:szCs w:val="24"/>
        </w:rPr>
      </w:pPr>
      <w:r>
        <w:rPr>
          <w:sz w:val="24"/>
          <w:szCs w:val="24"/>
        </w:rPr>
        <w:tab/>
        <w:t xml:space="preserve"> Kitchen                      Moen Brantford           7185EWC</w:t>
      </w:r>
    </w:p>
    <w:p w:rsidR="00693422" w:rsidRDefault="009617A1">
      <w:pPr>
        <w:spacing w:before="240" w:after="240"/>
        <w:rPr>
          <w:sz w:val="24"/>
          <w:szCs w:val="24"/>
        </w:rPr>
      </w:pPr>
      <w:r>
        <w:rPr>
          <w:sz w:val="24"/>
          <w:szCs w:val="24"/>
        </w:rPr>
        <w:tab/>
        <w:t xml:space="preserve"> Powder Room           Moen Eva </w:t>
      </w:r>
      <w:r>
        <w:rPr>
          <w:sz w:val="24"/>
          <w:szCs w:val="24"/>
        </w:rPr>
        <w:tab/>
        <w:t xml:space="preserve">                  6400</w:t>
      </w:r>
    </w:p>
    <w:p w:rsidR="00693422" w:rsidRDefault="009617A1">
      <w:pPr>
        <w:spacing w:before="240" w:after="240"/>
        <w:rPr>
          <w:sz w:val="24"/>
          <w:szCs w:val="24"/>
        </w:rPr>
      </w:pPr>
      <w:r>
        <w:rPr>
          <w:sz w:val="24"/>
          <w:szCs w:val="24"/>
        </w:rPr>
        <w:tab/>
        <w:t xml:space="preserve"> Bathroom 1               Moen Eva                     6400</w:t>
      </w:r>
    </w:p>
    <w:p w:rsidR="00693422" w:rsidRDefault="009617A1">
      <w:pPr>
        <w:spacing w:before="240" w:after="24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693422" w:rsidRDefault="009617A1">
      <w:pPr>
        <w:spacing w:before="240" w:after="240"/>
      </w:pPr>
      <w:r>
        <w:rPr>
          <w:b/>
          <w:sz w:val="24"/>
          <w:szCs w:val="24"/>
        </w:rPr>
        <w:t xml:space="preserve">10. </w:t>
      </w:r>
      <w:r>
        <w:rPr>
          <w:b/>
          <w:sz w:val="24"/>
          <w:szCs w:val="24"/>
          <w:u w:val="single"/>
        </w:rPr>
        <w:t>Bathroom Finishes:</w:t>
      </w:r>
      <w:r>
        <w:tab/>
      </w:r>
      <w:r>
        <w:tab/>
      </w:r>
      <w:r>
        <w:tab/>
      </w:r>
      <w:r>
        <w:tab/>
      </w:r>
    </w:p>
    <w:p w:rsidR="00693422" w:rsidRDefault="009617A1">
      <w:pPr>
        <w:spacing w:before="240" w:after="240"/>
      </w:pPr>
      <w:r>
        <w:rPr>
          <w:sz w:val="24"/>
          <w:szCs w:val="24"/>
        </w:rPr>
        <w:t>A. Frame mirrors will be installed for each vanity. Approximate Size: 30" wide X 36" high.</w:t>
      </w:r>
      <w:r w:rsidR="001612CA">
        <w:t xml:space="preserve">  </w:t>
      </w:r>
      <w:r>
        <w:tab/>
      </w:r>
      <w:r>
        <w:tab/>
      </w:r>
      <w:r>
        <w:tab/>
      </w:r>
    </w:p>
    <w:p w:rsidR="00693422" w:rsidRDefault="009617A1">
      <w:pPr>
        <w:spacing w:before="240" w:after="240"/>
        <w:rPr>
          <w:sz w:val="24"/>
          <w:szCs w:val="24"/>
        </w:rPr>
      </w:pPr>
      <w:r>
        <w:rPr>
          <w:sz w:val="24"/>
          <w:szCs w:val="24"/>
        </w:rPr>
        <w:t xml:space="preserve">B. Bath Hardware </w:t>
      </w:r>
      <w:r w:rsidR="001612CA">
        <w:rPr>
          <w:sz w:val="24"/>
          <w:szCs w:val="24"/>
        </w:rPr>
        <w:t>- To</w:t>
      </w:r>
      <w:r>
        <w:rPr>
          <w:sz w:val="24"/>
          <w:szCs w:val="24"/>
        </w:rPr>
        <w:t xml:space="preserve"> include towel bar, toilet paper holders, and hand towels in Moen Eva Chrome placed by the General Contractor. </w:t>
      </w:r>
    </w:p>
    <w:p w:rsidR="00693422" w:rsidRDefault="009617A1">
      <w:pPr>
        <w:spacing w:before="240" w:after="240"/>
      </w:pPr>
      <w:r>
        <w:tab/>
      </w:r>
      <w:r>
        <w:tab/>
      </w:r>
      <w:r>
        <w:tab/>
      </w:r>
    </w:p>
    <w:p w:rsidR="00693422" w:rsidRDefault="009617A1">
      <w:pPr>
        <w:spacing w:before="240" w:after="240"/>
      </w:pPr>
      <w:r>
        <w:rPr>
          <w:b/>
          <w:sz w:val="24"/>
          <w:szCs w:val="24"/>
        </w:rPr>
        <w:t xml:space="preserve">11. </w:t>
      </w:r>
      <w:r>
        <w:rPr>
          <w:b/>
          <w:sz w:val="24"/>
          <w:szCs w:val="24"/>
          <w:u w:val="single"/>
        </w:rPr>
        <w:t>Cabinetry, Countertops, and Appliances:</w:t>
      </w:r>
      <w:r>
        <w:tab/>
      </w:r>
      <w:r>
        <w:tab/>
      </w:r>
      <w:r>
        <w:tab/>
      </w:r>
    </w:p>
    <w:p w:rsidR="00693422" w:rsidRDefault="009617A1">
      <w:pPr>
        <w:spacing w:before="240" w:after="240"/>
      </w:pPr>
      <w:r>
        <w:rPr>
          <w:sz w:val="24"/>
          <w:szCs w:val="24"/>
        </w:rPr>
        <w:t>Layout of kitchen, countertops, vanities, vanity tops and appliances as per purchaser's plan.</w:t>
      </w:r>
      <w:r>
        <w:tab/>
      </w:r>
      <w:r>
        <w:tab/>
      </w:r>
      <w:r>
        <w:tab/>
      </w:r>
      <w:r>
        <w:tab/>
      </w:r>
    </w:p>
    <w:p w:rsidR="00693422" w:rsidRDefault="009617A1">
      <w:pPr>
        <w:spacing w:before="240" w:after="240"/>
        <w:rPr>
          <w:sz w:val="24"/>
          <w:szCs w:val="24"/>
        </w:rPr>
      </w:pPr>
      <w:r>
        <w:rPr>
          <w:sz w:val="24"/>
          <w:szCs w:val="24"/>
        </w:rPr>
        <w:t xml:space="preserve">A. Cabinets </w:t>
      </w:r>
      <w:r w:rsidR="001612CA">
        <w:rPr>
          <w:sz w:val="24"/>
          <w:szCs w:val="24"/>
        </w:rPr>
        <w:t>- Standard</w:t>
      </w:r>
      <w:r>
        <w:rPr>
          <w:sz w:val="24"/>
          <w:szCs w:val="24"/>
        </w:rPr>
        <w:t xml:space="preserve"> overlay Squire style by Smart Cabinetry in Polar White.</w:t>
      </w:r>
    </w:p>
    <w:p w:rsidR="00693422" w:rsidRDefault="009617A1">
      <w:pPr>
        <w:spacing w:before="240" w:after="240"/>
        <w:rPr>
          <w:color w:val="333333"/>
          <w:sz w:val="24"/>
          <w:szCs w:val="24"/>
          <w:highlight w:val="white"/>
        </w:rPr>
      </w:pPr>
      <w:r>
        <w:rPr>
          <w:sz w:val="24"/>
          <w:szCs w:val="24"/>
        </w:rPr>
        <w:t xml:space="preserve"> Cabinet Pull to be </w:t>
      </w:r>
      <w:r>
        <w:rPr>
          <w:color w:val="0F1111"/>
          <w:sz w:val="24"/>
          <w:szCs w:val="24"/>
        </w:rPr>
        <w:t xml:space="preserve">Laurey 54626-25 Danica Polished Chrome Cabinet Hardware                        Knob   </w:t>
      </w:r>
    </w:p>
    <w:p w:rsidR="00693422" w:rsidRDefault="009617A1">
      <w:pPr>
        <w:spacing w:before="240" w:after="240"/>
        <w:rPr>
          <w:sz w:val="24"/>
          <w:szCs w:val="24"/>
        </w:rPr>
      </w:pPr>
      <w:r>
        <w:rPr>
          <w:sz w:val="24"/>
          <w:szCs w:val="24"/>
        </w:rPr>
        <w:t xml:space="preserve">B. Countertops </w:t>
      </w:r>
      <w:r w:rsidR="001612CA">
        <w:rPr>
          <w:sz w:val="24"/>
          <w:szCs w:val="24"/>
        </w:rPr>
        <w:t>- Plastic</w:t>
      </w:r>
      <w:r>
        <w:rPr>
          <w:sz w:val="24"/>
          <w:szCs w:val="24"/>
        </w:rPr>
        <w:t xml:space="preserve"> laminate for all countertops. Countertop layout is per plan. All countertops include a 4” backsplash.  Final color selections made by the Land Bank. </w:t>
      </w:r>
    </w:p>
    <w:p w:rsidR="00693422" w:rsidRDefault="009617A1">
      <w:pPr>
        <w:spacing w:before="240" w:after="240"/>
        <w:rPr>
          <w:sz w:val="24"/>
          <w:szCs w:val="24"/>
        </w:rPr>
      </w:pPr>
      <w:r>
        <w:rPr>
          <w:sz w:val="24"/>
          <w:szCs w:val="24"/>
        </w:rPr>
        <w:t xml:space="preserve">C. Appliances - GE Appliances per unit. All appliances to be installed.  Washer and dryer unit to be stacked with GE stacking kit. </w:t>
      </w:r>
    </w:p>
    <w:p w:rsidR="00693422" w:rsidRDefault="009617A1">
      <w:pPr>
        <w:spacing w:before="240" w:after="240"/>
        <w:rPr>
          <w:sz w:val="24"/>
          <w:szCs w:val="24"/>
          <w:u w:val="single"/>
        </w:rPr>
      </w:pPr>
      <w:r>
        <w:rPr>
          <w:sz w:val="24"/>
          <w:szCs w:val="24"/>
        </w:rPr>
        <w:t xml:space="preserve">             </w:t>
      </w:r>
      <w:r>
        <w:rPr>
          <w:sz w:val="24"/>
          <w:szCs w:val="24"/>
          <w:u w:val="single"/>
        </w:rPr>
        <w:t>Unit</w:t>
      </w:r>
      <w:r>
        <w:rPr>
          <w:sz w:val="24"/>
          <w:szCs w:val="24"/>
        </w:rPr>
        <w:tab/>
      </w:r>
      <w:r>
        <w:rPr>
          <w:sz w:val="24"/>
          <w:szCs w:val="24"/>
        </w:rPr>
        <w:tab/>
      </w:r>
      <w:r>
        <w:rPr>
          <w:sz w:val="24"/>
          <w:szCs w:val="24"/>
        </w:rPr>
        <w:tab/>
      </w:r>
      <w:r>
        <w:rPr>
          <w:sz w:val="24"/>
          <w:szCs w:val="24"/>
          <w:u w:val="single"/>
        </w:rPr>
        <w:t xml:space="preserve">Model Number </w:t>
      </w:r>
      <w:r w:rsidR="001612CA">
        <w:rPr>
          <w:sz w:val="24"/>
          <w:szCs w:val="24"/>
        </w:rPr>
        <w:tab/>
        <w:t xml:space="preserve"> </w:t>
      </w:r>
      <w:r w:rsidR="001612CA" w:rsidRPr="001612CA">
        <w:rPr>
          <w:sz w:val="24"/>
          <w:szCs w:val="24"/>
          <w:u w:val="single"/>
        </w:rPr>
        <w:t>Location</w:t>
      </w:r>
      <w:r>
        <w:rPr>
          <w:sz w:val="24"/>
          <w:szCs w:val="24"/>
          <w:u w:val="single"/>
        </w:rPr>
        <w:t xml:space="preserve"> </w:t>
      </w:r>
    </w:p>
    <w:p w:rsidR="00693422" w:rsidRDefault="009617A1">
      <w:pPr>
        <w:spacing w:before="240" w:after="240"/>
        <w:rPr>
          <w:sz w:val="24"/>
          <w:szCs w:val="24"/>
        </w:rPr>
      </w:pPr>
      <w:r>
        <w:rPr>
          <w:sz w:val="24"/>
          <w:szCs w:val="24"/>
        </w:rPr>
        <w:t xml:space="preserve">             Refrigerator:            GSS25GYPFS            Kitchen </w:t>
      </w:r>
    </w:p>
    <w:p w:rsidR="00693422" w:rsidRDefault="009617A1">
      <w:pPr>
        <w:spacing w:before="240" w:after="240"/>
        <w:rPr>
          <w:sz w:val="24"/>
          <w:szCs w:val="24"/>
        </w:rPr>
      </w:pPr>
      <w:r>
        <w:rPr>
          <w:sz w:val="24"/>
          <w:szCs w:val="24"/>
        </w:rPr>
        <w:t xml:space="preserve">             Range:                    </w:t>
      </w:r>
      <w:r>
        <w:rPr>
          <w:color w:val="333333"/>
          <w:sz w:val="24"/>
          <w:szCs w:val="24"/>
          <w:highlight w:val="white"/>
        </w:rPr>
        <w:t xml:space="preserve">JBS60RKSS </w:t>
      </w:r>
      <w:r>
        <w:rPr>
          <w:color w:val="333333"/>
          <w:sz w:val="21"/>
          <w:szCs w:val="21"/>
          <w:highlight w:val="white"/>
        </w:rPr>
        <w:t xml:space="preserve">               </w:t>
      </w:r>
      <w:r>
        <w:rPr>
          <w:sz w:val="24"/>
          <w:szCs w:val="24"/>
        </w:rPr>
        <w:t xml:space="preserve"> Kitchen </w:t>
      </w:r>
    </w:p>
    <w:p w:rsidR="00693422" w:rsidRDefault="009617A1">
      <w:pPr>
        <w:spacing w:before="240" w:after="240"/>
        <w:rPr>
          <w:sz w:val="24"/>
          <w:szCs w:val="24"/>
        </w:rPr>
      </w:pPr>
      <w:r>
        <w:rPr>
          <w:sz w:val="24"/>
          <w:szCs w:val="24"/>
        </w:rPr>
        <w:t xml:space="preserve">             Microwave: </w:t>
      </w:r>
      <w:r>
        <w:rPr>
          <w:sz w:val="24"/>
          <w:szCs w:val="24"/>
        </w:rPr>
        <w:tab/>
        <w:t xml:space="preserve">           JNM3163RJSS            Kitchen </w:t>
      </w:r>
    </w:p>
    <w:p w:rsidR="00693422" w:rsidRDefault="009617A1">
      <w:pPr>
        <w:spacing w:before="240" w:after="240"/>
        <w:rPr>
          <w:sz w:val="24"/>
          <w:szCs w:val="24"/>
        </w:rPr>
      </w:pPr>
      <w:r>
        <w:rPr>
          <w:sz w:val="24"/>
          <w:szCs w:val="24"/>
        </w:rPr>
        <w:t xml:space="preserve">             Dishwasher: </w:t>
      </w:r>
      <w:r>
        <w:rPr>
          <w:sz w:val="24"/>
          <w:szCs w:val="24"/>
        </w:rPr>
        <w:tab/>
        <w:t xml:space="preserve"> GDT565SSNSS          Kitchen </w:t>
      </w:r>
    </w:p>
    <w:p w:rsidR="00693422" w:rsidRDefault="009617A1">
      <w:pPr>
        <w:spacing w:before="240" w:after="240"/>
        <w:rPr>
          <w:sz w:val="24"/>
          <w:szCs w:val="24"/>
        </w:rPr>
      </w:pPr>
      <w:r>
        <w:rPr>
          <w:sz w:val="24"/>
          <w:szCs w:val="24"/>
        </w:rPr>
        <w:t xml:space="preserve">             Washer:</w:t>
      </w:r>
      <w:r>
        <w:rPr>
          <w:sz w:val="24"/>
          <w:szCs w:val="24"/>
        </w:rPr>
        <w:tab/>
      </w:r>
      <w:r>
        <w:rPr>
          <w:sz w:val="24"/>
          <w:szCs w:val="24"/>
        </w:rPr>
        <w:tab/>
      </w:r>
      <w:r>
        <w:rPr>
          <w:sz w:val="24"/>
          <w:szCs w:val="24"/>
          <w:shd w:val="clear" w:color="auto" w:fill="F2F1F0"/>
        </w:rPr>
        <w:t xml:space="preserve">GFW550SSNWW        Laundry </w:t>
      </w:r>
    </w:p>
    <w:p w:rsidR="0056435E" w:rsidRDefault="009617A1">
      <w:pPr>
        <w:spacing w:before="240" w:after="240"/>
        <w:ind w:left="720"/>
        <w:rPr>
          <w:sz w:val="24"/>
          <w:szCs w:val="24"/>
        </w:rPr>
      </w:pPr>
      <w:r>
        <w:rPr>
          <w:sz w:val="24"/>
          <w:szCs w:val="24"/>
        </w:rPr>
        <w:t xml:space="preserve">  Dryer:        </w:t>
      </w:r>
      <w:r>
        <w:rPr>
          <w:color w:val="202124"/>
          <w:sz w:val="24"/>
          <w:szCs w:val="24"/>
          <w:highlight w:val="white"/>
        </w:rPr>
        <w:t xml:space="preserve">             GF</w:t>
      </w:r>
      <w:r>
        <w:rPr>
          <w:sz w:val="24"/>
          <w:szCs w:val="24"/>
          <w:highlight w:val="white"/>
        </w:rPr>
        <w:t>D55ESSNWW</w:t>
      </w:r>
      <w:r>
        <w:rPr>
          <w:color w:val="333333"/>
          <w:sz w:val="24"/>
          <w:szCs w:val="24"/>
          <w:highlight w:val="white"/>
        </w:rPr>
        <w:t xml:space="preserve"> </w:t>
      </w:r>
      <w:r>
        <w:rPr>
          <w:sz w:val="24"/>
          <w:szCs w:val="24"/>
        </w:rPr>
        <w:t xml:space="preserve">       Laundry</w:t>
      </w:r>
    </w:p>
    <w:p w:rsidR="00693422" w:rsidRDefault="0056435E">
      <w:pPr>
        <w:spacing w:before="240" w:after="240"/>
        <w:ind w:left="720"/>
        <w:rPr>
          <w:sz w:val="24"/>
          <w:szCs w:val="24"/>
        </w:rPr>
      </w:pPr>
      <w:r>
        <w:rPr>
          <w:sz w:val="24"/>
          <w:szCs w:val="24"/>
        </w:rPr>
        <w:t>Or Approved Equal</w:t>
      </w:r>
      <w:r w:rsidR="009617A1">
        <w:rPr>
          <w:sz w:val="24"/>
          <w:szCs w:val="24"/>
        </w:rPr>
        <w:t xml:space="preserve"> </w:t>
      </w:r>
    </w:p>
    <w:p w:rsidR="00E177AB" w:rsidRDefault="00E177AB">
      <w:pPr>
        <w:spacing w:before="240" w:after="240"/>
        <w:ind w:left="720"/>
        <w:rPr>
          <w:sz w:val="24"/>
          <w:szCs w:val="24"/>
        </w:rPr>
      </w:pPr>
    </w:p>
    <w:p w:rsidR="00693422" w:rsidRPr="0056435E" w:rsidRDefault="009617A1">
      <w:pPr>
        <w:spacing w:before="240" w:after="240"/>
        <w:rPr>
          <w:sz w:val="24"/>
          <w:szCs w:val="24"/>
        </w:rPr>
      </w:pPr>
      <w:r>
        <w:rPr>
          <w:b/>
          <w:sz w:val="24"/>
          <w:szCs w:val="24"/>
        </w:rPr>
        <w:t xml:space="preserve">12. </w:t>
      </w:r>
      <w:r>
        <w:rPr>
          <w:b/>
          <w:sz w:val="24"/>
          <w:szCs w:val="24"/>
          <w:u w:val="single"/>
        </w:rPr>
        <w:t>Trim Carpentry:</w:t>
      </w:r>
      <w:r>
        <w:tab/>
      </w:r>
      <w:r>
        <w:tab/>
      </w:r>
      <w:r>
        <w:tab/>
      </w:r>
      <w:r>
        <w:tab/>
      </w:r>
    </w:p>
    <w:p w:rsidR="00693422" w:rsidRDefault="009617A1">
      <w:pPr>
        <w:spacing w:before="240" w:after="240"/>
        <w:rPr>
          <w:sz w:val="24"/>
          <w:szCs w:val="24"/>
        </w:rPr>
      </w:pPr>
      <w:r>
        <w:rPr>
          <w:sz w:val="24"/>
          <w:szCs w:val="24"/>
        </w:rPr>
        <w:t xml:space="preserve">A. Trim Material </w:t>
      </w:r>
    </w:p>
    <w:p w:rsidR="00693422" w:rsidRDefault="009617A1">
      <w:pPr>
        <w:spacing w:before="240" w:after="240"/>
        <w:rPr>
          <w:sz w:val="24"/>
          <w:szCs w:val="24"/>
          <w:u w:val="single"/>
        </w:rPr>
      </w:pPr>
      <w:r>
        <w:rPr>
          <w:sz w:val="24"/>
          <w:szCs w:val="24"/>
          <w:u w:val="single"/>
        </w:rPr>
        <w:t>Location</w:t>
      </w:r>
      <w:r>
        <w:rPr>
          <w:sz w:val="24"/>
          <w:szCs w:val="24"/>
        </w:rPr>
        <w:t xml:space="preserve"> </w:t>
      </w:r>
      <w:r>
        <w:rPr>
          <w:sz w:val="24"/>
          <w:szCs w:val="24"/>
        </w:rPr>
        <w:tab/>
      </w:r>
      <w:r>
        <w:rPr>
          <w:sz w:val="24"/>
          <w:szCs w:val="24"/>
          <w:u w:val="single"/>
        </w:rPr>
        <w:t xml:space="preserve">Style </w:t>
      </w:r>
      <w:r>
        <w:rPr>
          <w:sz w:val="24"/>
          <w:szCs w:val="24"/>
        </w:rPr>
        <w:tab/>
      </w:r>
      <w:r>
        <w:rPr>
          <w:sz w:val="24"/>
          <w:szCs w:val="24"/>
        </w:rPr>
        <w:tab/>
      </w:r>
      <w:r>
        <w:rPr>
          <w:sz w:val="24"/>
          <w:szCs w:val="24"/>
          <w:u w:val="single"/>
        </w:rPr>
        <w:t>Finish</w:t>
      </w:r>
      <w:r>
        <w:rPr>
          <w:sz w:val="24"/>
          <w:szCs w:val="24"/>
        </w:rPr>
        <w:tab/>
        <w:t xml:space="preserve">      </w:t>
      </w:r>
      <w:r>
        <w:rPr>
          <w:sz w:val="24"/>
          <w:szCs w:val="24"/>
          <w:u w:val="single"/>
        </w:rPr>
        <w:t>Type</w:t>
      </w:r>
      <w:r>
        <w:rPr>
          <w:sz w:val="24"/>
          <w:szCs w:val="24"/>
        </w:rPr>
        <w:t xml:space="preserve"> </w:t>
      </w:r>
      <w:r>
        <w:rPr>
          <w:sz w:val="24"/>
          <w:szCs w:val="24"/>
        </w:rPr>
        <w:tab/>
      </w:r>
      <w:r>
        <w:rPr>
          <w:sz w:val="24"/>
          <w:szCs w:val="24"/>
          <w:u w:val="single"/>
        </w:rPr>
        <w:t>Casing and wall base specification</w:t>
      </w:r>
    </w:p>
    <w:p w:rsidR="00693422" w:rsidRDefault="009617A1">
      <w:pPr>
        <w:spacing w:before="240" w:after="240"/>
        <w:rPr>
          <w:sz w:val="18"/>
          <w:szCs w:val="18"/>
        </w:rPr>
      </w:pPr>
      <w:r>
        <w:rPr>
          <w:sz w:val="24"/>
          <w:szCs w:val="24"/>
        </w:rPr>
        <w:t>All floors</w:t>
      </w:r>
      <w:r>
        <w:rPr>
          <w:sz w:val="24"/>
          <w:szCs w:val="24"/>
        </w:rPr>
        <w:tab/>
        <w:t>Craftsman</w:t>
      </w:r>
      <w:r>
        <w:rPr>
          <w:sz w:val="24"/>
          <w:szCs w:val="24"/>
        </w:rPr>
        <w:tab/>
        <w:t xml:space="preserve"> Paint</w:t>
      </w:r>
      <w:r>
        <w:rPr>
          <w:sz w:val="24"/>
          <w:szCs w:val="24"/>
        </w:rPr>
        <w:tab/>
        <w:t xml:space="preserve">     1”x4” MDF </w:t>
      </w:r>
      <w:r>
        <w:rPr>
          <w:sz w:val="24"/>
          <w:szCs w:val="24"/>
        </w:rPr>
        <w:tab/>
      </w:r>
      <w:r>
        <w:rPr>
          <w:sz w:val="18"/>
          <w:szCs w:val="18"/>
        </w:rPr>
        <w:t>4" casing / 4" wall base -all sizes nominal</w:t>
      </w:r>
    </w:p>
    <w:p w:rsidR="00693422" w:rsidRDefault="009617A1">
      <w:pPr>
        <w:spacing w:before="240" w:after="240"/>
        <w:ind w:firstLine="720"/>
        <w:rPr>
          <w:sz w:val="14"/>
          <w:szCs w:val="14"/>
        </w:rPr>
      </w:pPr>
      <w:r>
        <w:rPr>
          <w:sz w:val="18"/>
          <w:szCs w:val="18"/>
        </w:rPr>
        <w:tab/>
      </w:r>
      <w:r>
        <w:rPr>
          <w:sz w:val="18"/>
          <w:szCs w:val="18"/>
        </w:rPr>
        <w:tab/>
      </w:r>
      <w:r>
        <w:rPr>
          <w:sz w:val="18"/>
          <w:szCs w:val="18"/>
        </w:rPr>
        <w:tab/>
      </w:r>
      <w:r>
        <w:rPr>
          <w:sz w:val="18"/>
          <w:szCs w:val="18"/>
        </w:rPr>
        <w:tab/>
      </w:r>
      <w:r>
        <w:rPr>
          <w:sz w:val="18"/>
          <w:szCs w:val="18"/>
        </w:rPr>
        <w:tab/>
      </w:r>
      <w:r>
        <w:rPr>
          <w:sz w:val="20"/>
          <w:szCs w:val="20"/>
        </w:rPr>
        <w:t>(windows to be drywall wrapped - with bottom Sill)</w:t>
      </w:r>
    </w:p>
    <w:p w:rsidR="00693422" w:rsidRDefault="009617A1">
      <w:pPr>
        <w:rPr>
          <w:sz w:val="24"/>
          <w:szCs w:val="24"/>
        </w:rPr>
      </w:pPr>
      <w:r>
        <w:rPr>
          <w:sz w:val="24"/>
          <w:szCs w:val="24"/>
        </w:rPr>
        <w:t xml:space="preserve">C. Stair Rail </w:t>
      </w:r>
    </w:p>
    <w:p w:rsidR="00693422" w:rsidRDefault="009617A1">
      <w:pPr>
        <w:spacing w:before="240" w:after="240"/>
        <w:ind w:firstLine="720"/>
        <w:rPr>
          <w:sz w:val="24"/>
          <w:szCs w:val="24"/>
          <w:u w:val="single"/>
        </w:rPr>
      </w:pPr>
      <w:r>
        <w:rPr>
          <w:sz w:val="24"/>
          <w:szCs w:val="24"/>
          <w:u w:val="single"/>
        </w:rPr>
        <w:t>Location</w:t>
      </w:r>
      <w:r>
        <w:rPr>
          <w:sz w:val="24"/>
          <w:szCs w:val="24"/>
        </w:rPr>
        <w:tab/>
      </w:r>
      <w:r>
        <w:rPr>
          <w:sz w:val="24"/>
          <w:szCs w:val="24"/>
        </w:rPr>
        <w:tab/>
      </w:r>
      <w:r>
        <w:rPr>
          <w:sz w:val="24"/>
          <w:szCs w:val="24"/>
          <w:u w:val="single"/>
        </w:rPr>
        <w:t>Finish</w:t>
      </w:r>
      <w:r>
        <w:rPr>
          <w:sz w:val="24"/>
          <w:szCs w:val="24"/>
        </w:rPr>
        <w:tab/>
      </w:r>
      <w:r>
        <w:rPr>
          <w:sz w:val="24"/>
          <w:szCs w:val="24"/>
        </w:rPr>
        <w:tab/>
      </w:r>
      <w:r>
        <w:rPr>
          <w:sz w:val="24"/>
          <w:szCs w:val="24"/>
          <w:u w:val="single"/>
        </w:rPr>
        <w:t>Style</w:t>
      </w:r>
    </w:p>
    <w:p w:rsidR="00693422" w:rsidRDefault="009617A1">
      <w:pPr>
        <w:ind w:firstLine="720"/>
        <w:rPr>
          <w:sz w:val="24"/>
          <w:szCs w:val="24"/>
        </w:rPr>
      </w:pPr>
      <w:r>
        <w:rPr>
          <w:sz w:val="24"/>
          <w:szCs w:val="24"/>
        </w:rPr>
        <w:t xml:space="preserve">1st to 2nd </w:t>
      </w:r>
      <w:proofErr w:type="spellStart"/>
      <w:r>
        <w:rPr>
          <w:sz w:val="24"/>
          <w:szCs w:val="24"/>
        </w:rPr>
        <w:t>flr</w:t>
      </w:r>
      <w:proofErr w:type="spellEnd"/>
      <w:r>
        <w:rPr>
          <w:sz w:val="24"/>
          <w:szCs w:val="24"/>
        </w:rPr>
        <w:t>:</w:t>
      </w:r>
      <w:r>
        <w:rPr>
          <w:sz w:val="24"/>
          <w:szCs w:val="24"/>
        </w:rPr>
        <w:tab/>
      </w:r>
      <w:r>
        <w:rPr>
          <w:sz w:val="24"/>
          <w:szCs w:val="24"/>
        </w:rPr>
        <w:tab/>
        <w:t>Paint</w:t>
      </w:r>
      <w:r>
        <w:rPr>
          <w:sz w:val="24"/>
          <w:szCs w:val="24"/>
        </w:rPr>
        <w:tab/>
      </w:r>
      <w:r>
        <w:rPr>
          <w:sz w:val="24"/>
          <w:szCs w:val="24"/>
        </w:rPr>
        <w:tab/>
        <w:t>Standard wood wall mount rail per code.</w:t>
      </w:r>
    </w:p>
    <w:p w:rsidR="00693422" w:rsidRDefault="009617A1">
      <w:r>
        <w:tab/>
      </w:r>
      <w:r>
        <w:tab/>
      </w:r>
      <w:r>
        <w:tab/>
      </w:r>
      <w:r>
        <w:tab/>
      </w:r>
      <w:r>
        <w:tab/>
      </w:r>
      <w:r>
        <w:tab/>
      </w:r>
      <w:r>
        <w:tab/>
      </w:r>
      <w:r>
        <w:tab/>
      </w:r>
      <w:r>
        <w:tab/>
      </w:r>
    </w:p>
    <w:p w:rsidR="00693422" w:rsidRDefault="009617A1">
      <w:pPr>
        <w:spacing w:before="240" w:after="240"/>
        <w:rPr>
          <w:sz w:val="24"/>
          <w:szCs w:val="24"/>
        </w:rPr>
      </w:pPr>
      <w:r>
        <w:rPr>
          <w:sz w:val="24"/>
          <w:szCs w:val="24"/>
        </w:rPr>
        <w:t>D. Interior Doors - 6-panel, painted finish. All doors to be Masonite hollow core.</w:t>
      </w:r>
    </w:p>
    <w:p w:rsidR="00693422" w:rsidRDefault="009617A1">
      <w:r>
        <w:rPr>
          <w:sz w:val="24"/>
          <w:szCs w:val="24"/>
        </w:rPr>
        <w:t xml:space="preserve">E. Handle Sets - Interior levers to be Kwikset Tustin in Chrome. Privacy locksets (with button </w:t>
      </w:r>
      <w:r w:rsidR="001612CA">
        <w:rPr>
          <w:sz w:val="24"/>
          <w:szCs w:val="24"/>
        </w:rPr>
        <w:t>locks) for</w:t>
      </w:r>
      <w:r>
        <w:rPr>
          <w:sz w:val="24"/>
          <w:szCs w:val="24"/>
        </w:rPr>
        <w:t xml:space="preserve"> all bathrooms. All entry door locksets will include a key locking mechanism. Front door to be Kwikset Chelsea 800CEXTNL 15 SMT. Rear exterior door to be Kwikset Tustin with a Kwikset deadbolt. </w:t>
      </w:r>
      <w:r>
        <w:tab/>
      </w:r>
      <w:r>
        <w:tab/>
      </w:r>
      <w:r>
        <w:tab/>
      </w:r>
    </w:p>
    <w:p w:rsidR="00693422" w:rsidRDefault="009617A1">
      <w:pPr>
        <w:spacing w:before="240" w:after="240"/>
        <w:rPr>
          <w:sz w:val="24"/>
          <w:szCs w:val="24"/>
        </w:rPr>
      </w:pPr>
      <w:r>
        <w:rPr>
          <w:sz w:val="24"/>
          <w:szCs w:val="24"/>
        </w:rPr>
        <w:t>F. Closets - Closet rods/shelves as indicated on plans. All shelving to be a MDF painted per plan.</w:t>
      </w:r>
      <w:r>
        <w:rPr>
          <w:sz w:val="24"/>
          <w:szCs w:val="24"/>
        </w:rPr>
        <w:tab/>
      </w:r>
    </w:p>
    <w:p w:rsidR="00693422" w:rsidRDefault="00693422">
      <w:pPr>
        <w:spacing w:before="240" w:after="240"/>
        <w:rPr>
          <w:sz w:val="24"/>
          <w:szCs w:val="24"/>
        </w:rPr>
      </w:pPr>
    </w:p>
    <w:p w:rsidR="00693422" w:rsidRDefault="009617A1">
      <w:pPr>
        <w:spacing w:before="240" w:after="240"/>
      </w:pPr>
      <w:r>
        <w:rPr>
          <w:b/>
          <w:sz w:val="24"/>
          <w:szCs w:val="24"/>
        </w:rPr>
        <w:t xml:space="preserve">13. </w:t>
      </w:r>
      <w:r>
        <w:rPr>
          <w:b/>
          <w:sz w:val="24"/>
          <w:szCs w:val="24"/>
          <w:u w:val="single"/>
        </w:rPr>
        <w:t>Painting:</w:t>
      </w:r>
      <w:r>
        <w:tab/>
      </w:r>
      <w:r>
        <w:tab/>
      </w:r>
      <w:r>
        <w:tab/>
      </w:r>
      <w:r>
        <w:tab/>
      </w:r>
    </w:p>
    <w:p w:rsidR="00693422" w:rsidRDefault="009617A1">
      <w:pPr>
        <w:spacing w:before="240" w:after="240"/>
      </w:pPr>
      <w:r>
        <w:rPr>
          <w:sz w:val="24"/>
          <w:szCs w:val="24"/>
        </w:rPr>
        <w:t>A. Interior Wall Painting: Includes one coat of flat latex primer and one coat of flat latex "Cashmere" finish paint by Sherwin Williams. Coverage will vary depending on the selection of interior color(s) chosen by the Land Bank. If additional coats of paint (more than one) are required to cover the walls due to the Purchaser’s choice of color (</w:t>
      </w:r>
      <w:r w:rsidR="001612CA">
        <w:rPr>
          <w:sz w:val="24"/>
          <w:szCs w:val="24"/>
        </w:rPr>
        <w:t>2</w:t>
      </w:r>
      <w:r>
        <w:rPr>
          <w:sz w:val="24"/>
          <w:szCs w:val="24"/>
        </w:rPr>
        <w:t>) color selection allowed</w:t>
      </w:r>
      <w:r w:rsidR="001612CA">
        <w:rPr>
          <w:sz w:val="24"/>
          <w:szCs w:val="24"/>
        </w:rPr>
        <w:t>, not including white trim.</w:t>
      </w:r>
      <w:r>
        <w:tab/>
      </w:r>
      <w:r>
        <w:tab/>
      </w:r>
      <w:r>
        <w:tab/>
      </w:r>
      <w:r>
        <w:tab/>
      </w:r>
      <w:r>
        <w:tab/>
      </w:r>
    </w:p>
    <w:p w:rsidR="00693422" w:rsidRDefault="009617A1">
      <w:pPr>
        <w:spacing w:before="240" w:after="240"/>
      </w:pPr>
      <w:r>
        <w:rPr>
          <w:sz w:val="24"/>
          <w:szCs w:val="24"/>
        </w:rPr>
        <w:t xml:space="preserve">B. Interior Trim Painting </w:t>
      </w:r>
      <w:r w:rsidR="001612CA">
        <w:rPr>
          <w:sz w:val="24"/>
          <w:szCs w:val="24"/>
        </w:rPr>
        <w:t>- Includes</w:t>
      </w:r>
      <w:r>
        <w:rPr>
          <w:sz w:val="24"/>
          <w:szCs w:val="24"/>
        </w:rPr>
        <w:t xml:space="preserve"> one coat of LATEX paint for all interior trim and doors. Interior trim paint to be white SW7006 Semi-Gloss. </w:t>
      </w:r>
    </w:p>
    <w:p w:rsidR="0056435E" w:rsidRDefault="009617A1">
      <w:pPr>
        <w:spacing w:before="240" w:after="240"/>
      </w:pPr>
      <w:r>
        <w:rPr>
          <w:sz w:val="24"/>
          <w:szCs w:val="24"/>
        </w:rPr>
        <w:t>C. Exterior Painting on Primed Siding or Trim - Includes one coat of water based exterior grade paint.</w:t>
      </w:r>
      <w:r>
        <w:tab/>
      </w:r>
      <w:r>
        <w:tab/>
      </w:r>
    </w:p>
    <w:p w:rsidR="00693422" w:rsidRDefault="0056435E">
      <w:pPr>
        <w:spacing w:before="240" w:after="240"/>
      </w:pPr>
      <w:r>
        <w:t>Or Approved Equal</w:t>
      </w:r>
      <w:r w:rsidR="009617A1">
        <w:tab/>
      </w:r>
    </w:p>
    <w:p w:rsidR="00693422" w:rsidRDefault="009617A1">
      <w:pPr>
        <w:spacing w:before="240" w:after="240"/>
      </w:pPr>
      <w:r>
        <w:tab/>
      </w:r>
      <w:r>
        <w:tab/>
      </w:r>
      <w:r>
        <w:tab/>
      </w:r>
      <w:r>
        <w:tab/>
      </w:r>
      <w:r>
        <w:tab/>
      </w:r>
    </w:p>
    <w:p w:rsidR="00693422" w:rsidRDefault="009617A1">
      <w:pPr>
        <w:spacing w:before="240" w:after="240"/>
      </w:pPr>
      <w:r>
        <w:rPr>
          <w:b/>
          <w:sz w:val="24"/>
          <w:szCs w:val="24"/>
        </w:rPr>
        <w:t xml:space="preserve">14. </w:t>
      </w:r>
      <w:r>
        <w:rPr>
          <w:b/>
          <w:sz w:val="24"/>
          <w:szCs w:val="24"/>
          <w:u w:val="single"/>
        </w:rPr>
        <w:t>Flooring Material:</w:t>
      </w:r>
      <w:r>
        <w:tab/>
      </w:r>
      <w:r>
        <w:tab/>
      </w:r>
      <w:r>
        <w:tab/>
      </w:r>
      <w:r>
        <w:tab/>
      </w:r>
      <w:r>
        <w:tab/>
      </w:r>
    </w:p>
    <w:p w:rsidR="00693422" w:rsidRDefault="009617A1">
      <w:pPr>
        <w:spacing w:before="240" w:after="240"/>
        <w:rPr>
          <w:sz w:val="24"/>
          <w:szCs w:val="24"/>
        </w:rPr>
      </w:pPr>
      <w:r>
        <w:rPr>
          <w:sz w:val="24"/>
          <w:szCs w:val="24"/>
        </w:rPr>
        <w:t xml:space="preserve">A. Flooring schedule is per plan. </w:t>
      </w:r>
    </w:p>
    <w:p w:rsidR="00693422" w:rsidRDefault="009617A1">
      <w:pPr>
        <w:spacing w:before="240" w:after="240"/>
        <w:rPr>
          <w:sz w:val="24"/>
          <w:szCs w:val="24"/>
        </w:rPr>
      </w:pPr>
      <w:r>
        <w:rPr>
          <w:sz w:val="24"/>
          <w:szCs w:val="24"/>
        </w:rPr>
        <w:t xml:space="preserve">B. Carpet - </w:t>
      </w:r>
    </w:p>
    <w:p w:rsidR="00693422" w:rsidRDefault="009617A1">
      <w:pPr>
        <w:spacing w:before="240" w:after="240"/>
        <w:ind w:firstLine="720"/>
        <w:rPr>
          <w:sz w:val="24"/>
          <w:szCs w:val="24"/>
        </w:rPr>
      </w:pPr>
      <w:r>
        <w:rPr>
          <w:sz w:val="24"/>
          <w:szCs w:val="24"/>
        </w:rPr>
        <w:t>Brand of Carpet:</w:t>
      </w:r>
      <w:r>
        <w:rPr>
          <w:sz w:val="24"/>
          <w:szCs w:val="24"/>
        </w:rPr>
        <w:tab/>
      </w:r>
      <w:r>
        <w:rPr>
          <w:sz w:val="24"/>
          <w:szCs w:val="24"/>
        </w:rPr>
        <w:tab/>
      </w:r>
      <w:r>
        <w:rPr>
          <w:sz w:val="24"/>
          <w:szCs w:val="24"/>
        </w:rPr>
        <w:tab/>
        <w:t xml:space="preserve">Dreamweaver </w:t>
      </w:r>
    </w:p>
    <w:p w:rsidR="00693422" w:rsidRDefault="009617A1">
      <w:pPr>
        <w:spacing w:before="240" w:after="240"/>
        <w:ind w:firstLine="720"/>
        <w:rPr>
          <w:sz w:val="24"/>
          <w:szCs w:val="24"/>
        </w:rPr>
      </w:pPr>
      <w:r>
        <w:rPr>
          <w:sz w:val="24"/>
          <w:szCs w:val="24"/>
        </w:rPr>
        <w:t>Type of Carpet:</w:t>
      </w:r>
      <w:r>
        <w:rPr>
          <w:sz w:val="24"/>
          <w:szCs w:val="24"/>
        </w:rPr>
        <w:tab/>
      </w:r>
      <w:r>
        <w:rPr>
          <w:sz w:val="24"/>
          <w:szCs w:val="24"/>
        </w:rPr>
        <w:tab/>
      </w:r>
      <w:r>
        <w:rPr>
          <w:sz w:val="24"/>
          <w:szCs w:val="24"/>
        </w:rPr>
        <w:tab/>
        <w:t xml:space="preserve">Exceptional </w:t>
      </w:r>
    </w:p>
    <w:p w:rsidR="00693422" w:rsidRDefault="009617A1">
      <w:pPr>
        <w:ind w:left="720"/>
        <w:rPr>
          <w:sz w:val="24"/>
          <w:szCs w:val="24"/>
        </w:rPr>
      </w:pPr>
      <w:r>
        <w:rPr>
          <w:sz w:val="24"/>
          <w:szCs w:val="24"/>
        </w:rPr>
        <w:t xml:space="preserve">Number of Colors: </w:t>
      </w:r>
      <w:r>
        <w:rPr>
          <w:sz w:val="24"/>
          <w:szCs w:val="24"/>
        </w:rPr>
        <w:tab/>
      </w:r>
      <w:r>
        <w:rPr>
          <w:sz w:val="24"/>
          <w:szCs w:val="24"/>
        </w:rPr>
        <w:tab/>
      </w:r>
      <w:r>
        <w:rPr>
          <w:sz w:val="24"/>
          <w:szCs w:val="24"/>
        </w:rPr>
        <w:tab/>
        <w:t>1 selection</w:t>
      </w:r>
    </w:p>
    <w:p w:rsidR="00693422" w:rsidRDefault="00693422">
      <w:pPr>
        <w:rPr>
          <w:sz w:val="24"/>
          <w:szCs w:val="24"/>
        </w:rPr>
      </w:pPr>
    </w:p>
    <w:p w:rsidR="00693422" w:rsidRDefault="009617A1">
      <w:pPr>
        <w:ind w:firstLine="720"/>
        <w:rPr>
          <w:sz w:val="24"/>
          <w:szCs w:val="24"/>
        </w:rPr>
      </w:pPr>
      <w:r>
        <w:rPr>
          <w:sz w:val="24"/>
          <w:szCs w:val="24"/>
        </w:rPr>
        <w:t>Pad:</w:t>
      </w:r>
      <w:r>
        <w:rPr>
          <w:sz w:val="24"/>
          <w:szCs w:val="24"/>
        </w:rPr>
        <w:tab/>
      </w:r>
      <w:r>
        <w:rPr>
          <w:sz w:val="24"/>
          <w:szCs w:val="24"/>
        </w:rPr>
        <w:tab/>
      </w:r>
      <w:r>
        <w:rPr>
          <w:sz w:val="24"/>
          <w:szCs w:val="24"/>
        </w:rPr>
        <w:tab/>
      </w:r>
      <w:r>
        <w:rPr>
          <w:sz w:val="24"/>
          <w:szCs w:val="24"/>
        </w:rPr>
        <w:tab/>
      </w:r>
      <w:r>
        <w:rPr>
          <w:sz w:val="24"/>
          <w:szCs w:val="24"/>
        </w:rPr>
        <w:tab/>
        <w:t>6lbs 7/16 Rebound Pad</w:t>
      </w:r>
    </w:p>
    <w:p w:rsidR="0056435E" w:rsidRDefault="0056435E">
      <w:pPr>
        <w:ind w:firstLine="720"/>
        <w:rPr>
          <w:sz w:val="24"/>
          <w:szCs w:val="24"/>
        </w:rPr>
      </w:pPr>
    </w:p>
    <w:p w:rsidR="0056435E" w:rsidRDefault="0056435E">
      <w:pPr>
        <w:ind w:firstLine="720"/>
        <w:rPr>
          <w:sz w:val="24"/>
          <w:szCs w:val="24"/>
        </w:rPr>
      </w:pPr>
      <w:r>
        <w:rPr>
          <w:sz w:val="24"/>
          <w:szCs w:val="24"/>
        </w:rPr>
        <w:t>Or Approved Equal</w:t>
      </w:r>
    </w:p>
    <w:p w:rsidR="00693422" w:rsidRDefault="009617A1">
      <w:r>
        <w:tab/>
      </w:r>
      <w:r>
        <w:tab/>
      </w:r>
      <w:r>
        <w:tab/>
      </w:r>
      <w:r>
        <w:tab/>
      </w:r>
      <w:r>
        <w:tab/>
      </w:r>
    </w:p>
    <w:p w:rsidR="00693422" w:rsidRDefault="009617A1">
      <w:pPr>
        <w:spacing w:before="240" w:after="240"/>
        <w:rPr>
          <w:sz w:val="24"/>
          <w:szCs w:val="24"/>
        </w:rPr>
      </w:pPr>
      <w:r>
        <w:rPr>
          <w:sz w:val="24"/>
          <w:szCs w:val="24"/>
        </w:rPr>
        <w:t>B. Luxury vinyl plank-</w:t>
      </w:r>
    </w:p>
    <w:p w:rsidR="00693422" w:rsidRDefault="009617A1">
      <w:pPr>
        <w:spacing w:before="240" w:after="240"/>
        <w:ind w:firstLine="720"/>
        <w:rPr>
          <w:sz w:val="24"/>
          <w:szCs w:val="24"/>
        </w:rPr>
      </w:pPr>
      <w:r>
        <w:rPr>
          <w:sz w:val="24"/>
          <w:szCs w:val="24"/>
        </w:rPr>
        <w:t>Brand of LVP:</w:t>
      </w:r>
      <w:r>
        <w:rPr>
          <w:sz w:val="24"/>
          <w:szCs w:val="24"/>
        </w:rPr>
        <w:tab/>
      </w:r>
      <w:r>
        <w:rPr>
          <w:sz w:val="24"/>
          <w:szCs w:val="24"/>
        </w:rPr>
        <w:tab/>
      </w:r>
      <w:r>
        <w:rPr>
          <w:sz w:val="24"/>
          <w:szCs w:val="24"/>
        </w:rPr>
        <w:tab/>
        <w:t xml:space="preserve">Shaw </w:t>
      </w:r>
    </w:p>
    <w:p w:rsidR="00693422" w:rsidRDefault="001612CA">
      <w:pPr>
        <w:spacing w:before="240" w:after="240"/>
        <w:ind w:firstLine="720"/>
        <w:rPr>
          <w:sz w:val="24"/>
          <w:szCs w:val="24"/>
        </w:rPr>
      </w:pPr>
      <w:r>
        <w:rPr>
          <w:sz w:val="24"/>
          <w:szCs w:val="24"/>
        </w:rPr>
        <w:t>Type:</w:t>
      </w:r>
      <w:r w:rsidR="009617A1">
        <w:rPr>
          <w:sz w:val="24"/>
          <w:szCs w:val="24"/>
        </w:rPr>
        <w:tab/>
      </w:r>
      <w:r w:rsidR="009617A1">
        <w:rPr>
          <w:sz w:val="24"/>
          <w:szCs w:val="24"/>
        </w:rPr>
        <w:tab/>
      </w:r>
      <w:r w:rsidR="009617A1">
        <w:rPr>
          <w:sz w:val="24"/>
          <w:szCs w:val="24"/>
        </w:rPr>
        <w:tab/>
      </w:r>
      <w:r w:rsidR="009617A1">
        <w:rPr>
          <w:sz w:val="24"/>
          <w:szCs w:val="24"/>
        </w:rPr>
        <w:tab/>
      </w:r>
      <w:r w:rsidR="009617A1">
        <w:rPr>
          <w:sz w:val="24"/>
          <w:szCs w:val="24"/>
        </w:rPr>
        <w:tab/>
        <w:t xml:space="preserve">Laminate </w:t>
      </w:r>
    </w:p>
    <w:p w:rsidR="00693422" w:rsidRDefault="009617A1">
      <w:pPr>
        <w:ind w:left="720"/>
        <w:rPr>
          <w:sz w:val="24"/>
          <w:szCs w:val="24"/>
        </w:rPr>
      </w:pPr>
      <w:r>
        <w:rPr>
          <w:sz w:val="24"/>
          <w:szCs w:val="24"/>
        </w:rPr>
        <w:t xml:space="preserve">Product Line: </w:t>
      </w:r>
      <w:r>
        <w:rPr>
          <w:sz w:val="24"/>
          <w:szCs w:val="24"/>
        </w:rPr>
        <w:tab/>
      </w:r>
      <w:r>
        <w:rPr>
          <w:sz w:val="24"/>
          <w:szCs w:val="24"/>
        </w:rPr>
        <w:tab/>
        <w:t xml:space="preserve">           Endura Plus</w:t>
      </w:r>
    </w:p>
    <w:p w:rsidR="00693422" w:rsidRDefault="00693422">
      <w:pPr>
        <w:rPr>
          <w:sz w:val="24"/>
          <w:szCs w:val="24"/>
        </w:rPr>
      </w:pPr>
    </w:p>
    <w:p w:rsidR="00693422" w:rsidRDefault="009617A1">
      <w:pPr>
        <w:ind w:firstLine="720"/>
        <w:rPr>
          <w:sz w:val="24"/>
          <w:szCs w:val="24"/>
        </w:rPr>
      </w:pPr>
      <w:r>
        <w:rPr>
          <w:sz w:val="24"/>
          <w:szCs w:val="24"/>
        </w:rPr>
        <w:t>Color Selection:</w:t>
      </w:r>
      <w:r>
        <w:rPr>
          <w:sz w:val="24"/>
          <w:szCs w:val="24"/>
        </w:rPr>
        <w:tab/>
      </w:r>
      <w:r>
        <w:rPr>
          <w:sz w:val="24"/>
          <w:szCs w:val="24"/>
        </w:rPr>
        <w:tab/>
      </w:r>
      <w:r>
        <w:rPr>
          <w:sz w:val="24"/>
          <w:szCs w:val="24"/>
        </w:rPr>
        <w:tab/>
        <w:t>20 Color options to be selected by Land Bank</w:t>
      </w:r>
    </w:p>
    <w:p w:rsidR="0056435E" w:rsidRDefault="0056435E">
      <w:pPr>
        <w:ind w:firstLine="720"/>
        <w:rPr>
          <w:sz w:val="24"/>
          <w:szCs w:val="24"/>
        </w:rPr>
      </w:pPr>
    </w:p>
    <w:p w:rsidR="0056435E" w:rsidRDefault="0056435E">
      <w:pPr>
        <w:ind w:firstLine="720"/>
        <w:rPr>
          <w:sz w:val="24"/>
          <w:szCs w:val="24"/>
        </w:rPr>
      </w:pPr>
      <w:r>
        <w:rPr>
          <w:sz w:val="24"/>
          <w:szCs w:val="24"/>
        </w:rPr>
        <w:t>Or Approved Equal</w:t>
      </w:r>
    </w:p>
    <w:p w:rsidR="00E177AB" w:rsidRDefault="00E177AB">
      <w:pPr>
        <w:ind w:firstLine="720"/>
        <w:rPr>
          <w:sz w:val="24"/>
          <w:szCs w:val="24"/>
        </w:rPr>
      </w:pPr>
    </w:p>
    <w:p w:rsidR="00693422" w:rsidRPr="00BC3F38" w:rsidRDefault="009617A1" w:rsidP="00BC3F38">
      <w:pPr>
        <w:spacing w:before="240" w:after="240"/>
        <w:rPr>
          <w:b/>
          <w:sz w:val="24"/>
          <w:szCs w:val="24"/>
        </w:rPr>
      </w:pPr>
      <w:r>
        <w:rPr>
          <w:b/>
          <w:sz w:val="24"/>
          <w:szCs w:val="24"/>
        </w:rPr>
        <w:t xml:space="preserve">15. </w:t>
      </w:r>
      <w:r>
        <w:rPr>
          <w:b/>
          <w:sz w:val="24"/>
          <w:szCs w:val="24"/>
          <w:u w:val="single"/>
        </w:rPr>
        <w:t>Construction Clean up:</w:t>
      </w:r>
      <w:r>
        <w:tab/>
      </w:r>
      <w:r>
        <w:tab/>
      </w:r>
      <w:r>
        <w:tab/>
      </w:r>
      <w:r>
        <w:tab/>
      </w:r>
      <w:r>
        <w:tab/>
      </w:r>
      <w:r>
        <w:tab/>
      </w:r>
    </w:p>
    <w:p w:rsidR="00693422" w:rsidRDefault="009617A1">
      <w:pPr>
        <w:spacing w:before="240" w:after="240"/>
        <w:rPr>
          <w:sz w:val="24"/>
          <w:szCs w:val="24"/>
        </w:rPr>
      </w:pPr>
      <w:r>
        <w:rPr>
          <w:sz w:val="24"/>
          <w:szCs w:val="24"/>
        </w:rPr>
        <w:t xml:space="preserve">At the completion of the building site construction, all rooms and spaces will be cleaned by the General Contractor this includes all construction debris from the lot. After the final closing or occupancy of the space by the Purchaser (whichever occurs first), no additional cleanup by the General Contractor will be performed. </w:t>
      </w:r>
    </w:p>
    <w:p w:rsidR="00693422" w:rsidRDefault="00693422">
      <w:pPr>
        <w:spacing w:before="240" w:after="240"/>
        <w:rPr>
          <w:sz w:val="24"/>
          <w:szCs w:val="24"/>
        </w:rPr>
      </w:pPr>
    </w:p>
    <w:p w:rsidR="00693422" w:rsidRDefault="009617A1">
      <w:pPr>
        <w:spacing w:before="240" w:after="240"/>
        <w:rPr>
          <w:b/>
          <w:sz w:val="24"/>
          <w:szCs w:val="24"/>
        </w:rPr>
      </w:pPr>
      <w:r>
        <w:rPr>
          <w:sz w:val="24"/>
          <w:szCs w:val="24"/>
        </w:rPr>
        <w:t xml:space="preserve">16. </w:t>
      </w:r>
      <w:r>
        <w:rPr>
          <w:b/>
          <w:sz w:val="24"/>
          <w:szCs w:val="24"/>
          <w:u w:val="single"/>
        </w:rPr>
        <w:t>Final Walk Through and Punch List:</w:t>
      </w:r>
      <w:r>
        <w:rPr>
          <w:b/>
          <w:sz w:val="24"/>
          <w:szCs w:val="24"/>
        </w:rPr>
        <w:t xml:space="preserve"> </w:t>
      </w:r>
    </w:p>
    <w:p w:rsidR="00693422" w:rsidRDefault="009617A1">
      <w:pPr>
        <w:spacing w:before="240" w:after="240"/>
        <w:rPr>
          <w:sz w:val="24"/>
          <w:szCs w:val="24"/>
        </w:rPr>
      </w:pPr>
      <w:r>
        <w:rPr>
          <w:sz w:val="24"/>
          <w:szCs w:val="24"/>
        </w:rPr>
        <w:t xml:space="preserve">The General Contractor to perform a final walk through and punch list with the Land Bank. General Contractor to complete the list before final payment is issued. Construction standards are set by the Residential Construction Performance Guidelines published by the National Association of Homebuilders.  </w:t>
      </w:r>
    </w:p>
    <w:p w:rsidR="00693422" w:rsidRPr="00E177AB" w:rsidRDefault="00693422">
      <w:pPr>
        <w:spacing w:before="240" w:after="240"/>
        <w:rPr>
          <w:sz w:val="28"/>
          <w:szCs w:val="24"/>
        </w:rPr>
      </w:pPr>
    </w:p>
    <w:p w:rsidR="0035299C" w:rsidRPr="00E177AB" w:rsidRDefault="0035299C">
      <w:pPr>
        <w:rPr>
          <w:b/>
          <w:sz w:val="24"/>
          <w:u w:val="single"/>
        </w:rPr>
      </w:pPr>
      <w:r w:rsidRPr="00E177AB">
        <w:rPr>
          <w:sz w:val="24"/>
        </w:rPr>
        <w:t>17.</w:t>
      </w:r>
      <w:r w:rsidRPr="00E177AB">
        <w:rPr>
          <w:sz w:val="24"/>
        </w:rPr>
        <w:tab/>
      </w:r>
      <w:r w:rsidRPr="00E177AB">
        <w:rPr>
          <w:b/>
          <w:sz w:val="24"/>
          <w:u w:val="single"/>
        </w:rPr>
        <w:t>Additional Items</w:t>
      </w:r>
    </w:p>
    <w:p w:rsidR="0035299C" w:rsidRPr="00E177AB" w:rsidRDefault="0035299C">
      <w:pPr>
        <w:rPr>
          <w:sz w:val="24"/>
        </w:rPr>
      </w:pPr>
    </w:p>
    <w:p w:rsidR="0035299C" w:rsidRPr="00E177AB" w:rsidRDefault="0035299C" w:rsidP="001B496A">
      <w:pPr>
        <w:rPr>
          <w:sz w:val="24"/>
        </w:rPr>
      </w:pPr>
      <w:r w:rsidRPr="00E177AB">
        <w:rPr>
          <w:sz w:val="24"/>
          <w:u w:val="single"/>
        </w:rPr>
        <w:t>Sealing &amp; caulking:</w:t>
      </w:r>
      <w:r w:rsidRPr="00E177AB">
        <w:rPr>
          <w:sz w:val="24"/>
        </w:rPr>
        <w:t xml:space="preserve"> new paintable silicone caulk at the bottom of the sill plate on the interior and exterior perimeter of house; all penetrations through exterior walls are to be completely sealed with caulk; caulk bottom plate on interior side; install approved tape to seal all heating duct and return air seams and boots </w:t>
      </w:r>
      <w:r w:rsidRPr="00E177AB">
        <w:rPr>
          <w:b/>
          <w:sz w:val="24"/>
        </w:rPr>
        <w:t>prior to drywall finish</w:t>
      </w:r>
      <w:r w:rsidRPr="00E177AB">
        <w:rPr>
          <w:sz w:val="24"/>
        </w:rPr>
        <w:t xml:space="preserve">; insulate and foam around all windows, doors, outlets, switches, and all other penetrations to the interior and exterior walls; </w:t>
      </w:r>
      <w:r w:rsidRPr="00E177AB">
        <w:rPr>
          <w:b/>
          <w:sz w:val="24"/>
        </w:rPr>
        <w:t>prior to interior painting</w:t>
      </w:r>
      <w:r w:rsidRPr="00E177AB">
        <w:rPr>
          <w:sz w:val="24"/>
        </w:rPr>
        <w:t>, install new paintable silicone caulk where all interior trim and drywall meet, i.e. window trim, door trim, base trim. NOTE: All sealing and caulking to meet HERS rating guidelines and requirements.</w:t>
      </w:r>
    </w:p>
    <w:p w:rsidR="009617A1" w:rsidRPr="00E177AB" w:rsidRDefault="009617A1" w:rsidP="009617A1">
      <w:pPr>
        <w:spacing w:line="240" w:lineRule="auto"/>
        <w:rPr>
          <w:sz w:val="24"/>
          <w:u w:val="single"/>
        </w:rPr>
      </w:pPr>
    </w:p>
    <w:p w:rsidR="001B496A" w:rsidRDefault="009617A1" w:rsidP="001B496A">
      <w:pPr>
        <w:ind w:left="720" w:hanging="720"/>
        <w:rPr>
          <w:rFonts w:eastAsia="Times New Roman"/>
          <w:b/>
          <w:sz w:val="24"/>
          <w:u w:val="single"/>
          <w:lang w:val="en-US"/>
        </w:rPr>
      </w:pPr>
      <w:r w:rsidRPr="00E177AB">
        <w:rPr>
          <w:sz w:val="24"/>
        </w:rPr>
        <w:t>18.</w:t>
      </w:r>
      <w:r w:rsidRPr="00E177AB">
        <w:rPr>
          <w:sz w:val="24"/>
        </w:rPr>
        <w:tab/>
      </w:r>
      <w:r w:rsidRPr="001B496A">
        <w:rPr>
          <w:rFonts w:eastAsia="Times New Roman"/>
          <w:b/>
          <w:sz w:val="24"/>
          <w:u w:val="single"/>
          <w:lang w:val="en-US"/>
        </w:rPr>
        <w:t>Recyclin</w:t>
      </w:r>
      <w:r w:rsidR="001B496A">
        <w:rPr>
          <w:rFonts w:eastAsia="Times New Roman"/>
          <w:b/>
          <w:sz w:val="24"/>
          <w:u w:val="single"/>
          <w:lang w:val="en-US"/>
        </w:rPr>
        <w:t>g of all construction materials</w:t>
      </w:r>
    </w:p>
    <w:p w:rsidR="001B496A" w:rsidRDefault="001B496A" w:rsidP="001B496A">
      <w:pPr>
        <w:ind w:left="720" w:hanging="720"/>
        <w:rPr>
          <w:rFonts w:eastAsia="Times New Roman"/>
          <w:sz w:val="24"/>
          <w:lang w:val="en-US"/>
        </w:rPr>
      </w:pPr>
    </w:p>
    <w:p w:rsidR="009617A1" w:rsidRPr="001B496A" w:rsidRDefault="009617A1" w:rsidP="001B496A">
      <w:pPr>
        <w:rPr>
          <w:rFonts w:eastAsia="Times New Roman"/>
          <w:sz w:val="24"/>
          <w:lang w:val="en-US"/>
        </w:rPr>
      </w:pPr>
      <w:r w:rsidRPr="001B496A">
        <w:rPr>
          <w:rFonts w:eastAsia="Times New Roman"/>
          <w:sz w:val="24"/>
          <w:lang w:val="en-US"/>
        </w:rPr>
        <w:t>Properly dispose of all left over un-use construction materials from land-fill as needed. As we moved towards a more circular environment, promote best practices in recycling and repurposing leftover construction material, by reducing the amount of material to landfills.</w:t>
      </w:r>
    </w:p>
    <w:p w:rsidR="009617A1" w:rsidRPr="001B496A" w:rsidRDefault="009617A1" w:rsidP="001B496A">
      <w:pPr>
        <w:rPr>
          <w:sz w:val="24"/>
        </w:rPr>
      </w:pPr>
    </w:p>
    <w:p w:rsidR="009617A1" w:rsidRPr="00E177AB" w:rsidRDefault="009617A1" w:rsidP="009617A1">
      <w:pPr>
        <w:spacing w:line="240" w:lineRule="auto"/>
        <w:ind w:left="720"/>
        <w:rPr>
          <w:sz w:val="24"/>
        </w:rPr>
      </w:pPr>
    </w:p>
    <w:p w:rsidR="0035299C" w:rsidRDefault="0035299C" w:rsidP="0035299C">
      <w:pPr>
        <w:spacing w:line="240" w:lineRule="auto"/>
      </w:pPr>
    </w:p>
    <w:p w:rsidR="0035299C" w:rsidRDefault="0035299C" w:rsidP="009617A1">
      <w:pPr>
        <w:spacing w:line="240" w:lineRule="auto"/>
        <w:ind w:left="360"/>
      </w:pPr>
    </w:p>
    <w:p w:rsidR="00693422" w:rsidRDefault="009617A1">
      <w:r>
        <w:tab/>
      </w:r>
      <w:r>
        <w:tab/>
      </w:r>
      <w:r>
        <w:tab/>
      </w:r>
      <w:r>
        <w:tab/>
      </w:r>
    </w:p>
    <w:p w:rsidR="00693422" w:rsidRDefault="009617A1">
      <w:r>
        <w:tab/>
      </w:r>
      <w:r>
        <w:tab/>
      </w:r>
      <w:r>
        <w:tab/>
      </w:r>
    </w:p>
    <w:p w:rsidR="00693422" w:rsidRDefault="009617A1">
      <w:r>
        <w:tab/>
      </w:r>
      <w:r>
        <w:tab/>
      </w:r>
      <w:r>
        <w:tab/>
      </w:r>
    </w:p>
    <w:p w:rsidR="00693422" w:rsidRDefault="009617A1">
      <w:r>
        <w:tab/>
      </w:r>
      <w:r>
        <w:tab/>
      </w:r>
      <w:r>
        <w:tab/>
      </w:r>
      <w:r>
        <w:tab/>
      </w:r>
    </w:p>
    <w:p w:rsidR="00693422" w:rsidRDefault="009617A1">
      <w:r>
        <w:tab/>
      </w:r>
      <w:r>
        <w:tab/>
      </w:r>
      <w:r>
        <w:tab/>
      </w:r>
      <w:r>
        <w:tab/>
      </w:r>
      <w:r>
        <w:tab/>
      </w:r>
    </w:p>
    <w:sectPr w:rsidR="00693422">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402" w:rsidRDefault="009617A1">
      <w:pPr>
        <w:spacing w:line="240" w:lineRule="auto"/>
      </w:pPr>
      <w:r>
        <w:separator/>
      </w:r>
    </w:p>
  </w:endnote>
  <w:endnote w:type="continuationSeparator" w:id="0">
    <w:p w:rsidR="006E6402" w:rsidRDefault="00961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22" w:rsidRDefault="009617A1">
    <w:pPr>
      <w:jc w:val="right"/>
    </w:pPr>
    <w:r>
      <w:fldChar w:fldCharType="begin"/>
    </w:r>
    <w:r>
      <w:instrText>PAGE</w:instrText>
    </w:r>
    <w:r>
      <w:fldChar w:fldCharType="separate"/>
    </w:r>
    <w:r w:rsidR="0001198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402" w:rsidRDefault="009617A1">
      <w:pPr>
        <w:spacing w:line="240" w:lineRule="auto"/>
      </w:pPr>
      <w:r>
        <w:separator/>
      </w:r>
    </w:p>
  </w:footnote>
  <w:footnote w:type="continuationSeparator" w:id="0">
    <w:p w:rsidR="006E6402" w:rsidRDefault="009617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3C9"/>
    <w:multiLevelType w:val="hybridMultilevel"/>
    <w:tmpl w:val="828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2C4"/>
    <w:multiLevelType w:val="hybridMultilevel"/>
    <w:tmpl w:val="2B745128"/>
    <w:lvl w:ilvl="0" w:tplc="F7F299C6">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070111"/>
    <w:multiLevelType w:val="hybridMultilevel"/>
    <w:tmpl w:val="4800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22"/>
    <w:rsid w:val="0001198A"/>
    <w:rsid w:val="00087482"/>
    <w:rsid w:val="001612CA"/>
    <w:rsid w:val="00182000"/>
    <w:rsid w:val="001B496A"/>
    <w:rsid w:val="001D2A4D"/>
    <w:rsid w:val="002D4825"/>
    <w:rsid w:val="0035299C"/>
    <w:rsid w:val="004D77F4"/>
    <w:rsid w:val="0056435E"/>
    <w:rsid w:val="00604B5D"/>
    <w:rsid w:val="00677FB0"/>
    <w:rsid w:val="00693422"/>
    <w:rsid w:val="006E6402"/>
    <w:rsid w:val="007E343C"/>
    <w:rsid w:val="008525FB"/>
    <w:rsid w:val="009279EE"/>
    <w:rsid w:val="009617A1"/>
    <w:rsid w:val="00986D9E"/>
    <w:rsid w:val="00B15148"/>
    <w:rsid w:val="00BC3F38"/>
    <w:rsid w:val="00C60E23"/>
    <w:rsid w:val="00D35EDE"/>
    <w:rsid w:val="00DE3E0D"/>
    <w:rsid w:val="00E10655"/>
    <w:rsid w:val="00E177AB"/>
    <w:rsid w:val="00E9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EDD8"/>
  <w15:docId w15:val="{85015C79-A253-4EAE-A98F-7F0DAA51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60E23"/>
    <w:rPr>
      <w:color w:val="0000FF"/>
      <w:u w:val="single"/>
    </w:rPr>
  </w:style>
  <w:style w:type="character" w:customStyle="1" w:styleId="UnresolvedMention">
    <w:name w:val="Unresolved Mention"/>
    <w:basedOn w:val="DefaultParagraphFont"/>
    <w:uiPriority w:val="99"/>
    <w:semiHidden/>
    <w:unhideWhenUsed/>
    <w:rsid w:val="00C60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68467">
      <w:bodyDiv w:val="1"/>
      <w:marLeft w:val="0"/>
      <w:marRight w:val="0"/>
      <w:marTop w:val="0"/>
      <w:marBottom w:val="0"/>
      <w:divBdr>
        <w:top w:val="none" w:sz="0" w:space="0" w:color="auto"/>
        <w:left w:val="none" w:sz="0" w:space="0" w:color="auto"/>
        <w:bottom w:val="none" w:sz="0" w:space="0" w:color="auto"/>
        <w:right w:val="none" w:sz="0" w:space="0" w:color="auto"/>
      </w:divBdr>
    </w:div>
    <w:div w:id="330253654">
      <w:bodyDiv w:val="1"/>
      <w:marLeft w:val="0"/>
      <w:marRight w:val="0"/>
      <w:marTop w:val="0"/>
      <w:marBottom w:val="0"/>
      <w:divBdr>
        <w:top w:val="none" w:sz="0" w:space="0" w:color="auto"/>
        <w:left w:val="none" w:sz="0" w:space="0" w:color="auto"/>
        <w:bottom w:val="none" w:sz="0" w:space="0" w:color="auto"/>
        <w:right w:val="none" w:sz="0" w:space="0" w:color="auto"/>
      </w:divBdr>
    </w:div>
    <w:div w:id="569923787">
      <w:bodyDiv w:val="1"/>
      <w:marLeft w:val="0"/>
      <w:marRight w:val="0"/>
      <w:marTop w:val="0"/>
      <w:marBottom w:val="0"/>
      <w:divBdr>
        <w:top w:val="none" w:sz="0" w:space="0" w:color="auto"/>
        <w:left w:val="none" w:sz="0" w:space="0" w:color="auto"/>
        <w:bottom w:val="none" w:sz="0" w:space="0" w:color="auto"/>
        <w:right w:val="none" w:sz="0" w:space="0" w:color="auto"/>
      </w:divBdr>
    </w:div>
    <w:div w:id="886062881">
      <w:bodyDiv w:val="1"/>
      <w:marLeft w:val="0"/>
      <w:marRight w:val="0"/>
      <w:marTop w:val="0"/>
      <w:marBottom w:val="0"/>
      <w:divBdr>
        <w:top w:val="none" w:sz="0" w:space="0" w:color="auto"/>
        <w:left w:val="none" w:sz="0" w:space="0" w:color="auto"/>
        <w:bottom w:val="none" w:sz="0" w:space="0" w:color="auto"/>
        <w:right w:val="none" w:sz="0" w:space="0" w:color="auto"/>
      </w:divBdr>
    </w:div>
    <w:div w:id="935792695">
      <w:bodyDiv w:val="1"/>
      <w:marLeft w:val="0"/>
      <w:marRight w:val="0"/>
      <w:marTop w:val="0"/>
      <w:marBottom w:val="0"/>
      <w:divBdr>
        <w:top w:val="none" w:sz="0" w:space="0" w:color="auto"/>
        <w:left w:val="none" w:sz="0" w:space="0" w:color="auto"/>
        <w:bottom w:val="none" w:sz="0" w:space="0" w:color="auto"/>
        <w:right w:val="none" w:sz="0" w:space="0" w:color="auto"/>
      </w:divBdr>
    </w:div>
    <w:div w:id="1111516410">
      <w:bodyDiv w:val="1"/>
      <w:marLeft w:val="0"/>
      <w:marRight w:val="0"/>
      <w:marTop w:val="0"/>
      <w:marBottom w:val="0"/>
      <w:divBdr>
        <w:top w:val="none" w:sz="0" w:space="0" w:color="auto"/>
        <w:left w:val="none" w:sz="0" w:space="0" w:color="auto"/>
        <w:bottom w:val="none" w:sz="0" w:space="0" w:color="auto"/>
        <w:right w:val="none" w:sz="0" w:space="0" w:color="auto"/>
      </w:divBdr>
    </w:div>
    <w:div w:id="1116875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avidwmeeder@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panasonic.com/us/home-and-building-solutions/ventilation-indoor-air-quality/ventilation-fans/whispergreenr-select-fan-50-80-110-cfm-multi-sp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County of Ingham, Michigan</Company>
  <LinksUpToDate>false</LinksUpToDate>
  <CharactersWithSpaces>20004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Burns</dc:creator>
  <cp:lastModifiedBy>Roxanne Case</cp:lastModifiedBy>
  <cp:revision>4</cp:revision>
  <dcterms:created xsi:type="dcterms:W3CDTF">2023-08-02T20:53:00Z</dcterms:created>
  <dcterms:modified xsi:type="dcterms:W3CDTF">2023-08-02T23:45:00Z</dcterms:modified>
</cp:coreProperties>
</file>