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831D5D">
      <w:pPr>
        <w:spacing w:line="276" w:lineRule="auto"/>
        <w:jc w:val="center"/>
        <w:rPr>
          <w:rFonts w:cs="Arial"/>
          <w:b/>
          <w:sz w:val="22"/>
          <w:szCs w:val="22"/>
        </w:rPr>
      </w:pPr>
      <w:bookmarkStart w:id="0" w:name="_GoBack"/>
      <w:bookmarkEnd w:id="0"/>
    </w:p>
    <w:p w:rsidR="0027033D" w:rsidRPr="00515173" w:rsidRDefault="0027033D" w:rsidP="00831D5D">
      <w:pPr>
        <w:spacing w:line="276" w:lineRule="auto"/>
        <w:jc w:val="center"/>
        <w:rPr>
          <w:rFonts w:cs="Arial"/>
          <w:b/>
          <w:sz w:val="22"/>
          <w:szCs w:val="22"/>
        </w:rPr>
      </w:pPr>
      <w:r w:rsidRPr="00515173">
        <w:rPr>
          <w:rFonts w:cs="Arial"/>
          <w:b/>
          <w:sz w:val="22"/>
          <w:szCs w:val="22"/>
        </w:rPr>
        <w:t>INGHAM COUNTY LAND BANK FAST TRACK AUTHORITY</w:t>
      </w:r>
    </w:p>
    <w:p w:rsidR="0027033D" w:rsidRPr="00515173" w:rsidRDefault="009C581F" w:rsidP="00831D5D">
      <w:pPr>
        <w:spacing w:line="276" w:lineRule="auto"/>
        <w:jc w:val="center"/>
        <w:rPr>
          <w:rFonts w:cs="Arial"/>
          <w:sz w:val="22"/>
          <w:szCs w:val="22"/>
        </w:rPr>
      </w:pPr>
      <w:r>
        <w:rPr>
          <w:rFonts w:cs="Arial"/>
          <w:b/>
          <w:sz w:val="22"/>
          <w:szCs w:val="22"/>
        </w:rPr>
        <w:t xml:space="preserve">Services </w:t>
      </w:r>
      <w:r w:rsidR="0027033D" w:rsidRPr="00515173">
        <w:rPr>
          <w:rFonts w:cs="Arial"/>
          <w:b/>
          <w:sz w:val="22"/>
          <w:szCs w:val="22"/>
        </w:rPr>
        <w:t>Contract</w:t>
      </w:r>
    </w:p>
    <w:p w:rsidR="00481C25" w:rsidRPr="00515173" w:rsidRDefault="00481C25" w:rsidP="00831D5D">
      <w:pPr>
        <w:spacing w:line="276" w:lineRule="auto"/>
        <w:jc w:val="right"/>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THIS CONTRACT,</w:t>
      </w:r>
      <w:r w:rsidRPr="00515173">
        <w:rPr>
          <w:rFonts w:cs="Arial"/>
          <w:sz w:val="22"/>
          <w:szCs w:val="22"/>
        </w:rPr>
        <w:t xml:space="preserve"> dated this _____</w:t>
      </w:r>
      <w:r w:rsidR="00481C25">
        <w:rPr>
          <w:rFonts w:cs="Arial"/>
          <w:sz w:val="22"/>
          <w:szCs w:val="22"/>
        </w:rPr>
        <w:t>__</w:t>
      </w:r>
      <w:r w:rsidRPr="00515173">
        <w:rPr>
          <w:rFonts w:cs="Arial"/>
          <w:sz w:val="22"/>
          <w:szCs w:val="22"/>
        </w:rPr>
        <w:t xml:space="preserve">_ day of </w:t>
      </w:r>
      <w:r w:rsidR="00F76FB1">
        <w:rPr>
          <w:rFonts w:cs="Arial"/>
          <w:sz w:val="22"/>
          <w:szCs w:val="22"/>
        </w:rPr>
        <w:t>September</w:t>
      </w:r>
      <w:r w:rsidR="00BC433C">
        <w:rPr>
          <w:rFonts w:cs="Arial"/>
          <w:sz w:val="22"/>
          <w:szCs w:val="22"/>
        </w:rPr>
        <w:t xml:space="preserve">, </w:t>
      </w:r>
      <w:r w:rsidR="00A26100">
        <w:rPr>
          <w:rFonts w:cs="Arial"/>
          <w:sz w:val="22"/>
          <w:szCs w:val="22"/>
        </w:rPr>
        <w:t>20</w:t>
      </w:r>
      <w:r w:rsidR="00F76FB1">
        <w:rPr>
          <w:rFonts w:cs="Arial"/>
          <w:sz w:val="22"/>
          <w:szCs w:val="22"/>
        </w:rPr>
        <w:t>23</w:t>
      </w:r>
      <w:r w:rsidRPr="00515173">
        <w:rPr>
          <w:rFonts w:cs="Arial"/>
          <w:sz w:val="22"/>
          <w:szCs w:val="22"/>
        </w:rPr>
        <w:t xml:space="preserve">, between the INGHAM COUNTY LAND BANK FAST TRACK AUTHORITY, a Michigan public corporation, whose address is 3024 Turner Street, Lansing, Michigan 48906 (hereinafter the “Land Bank”) and ________________________, whose address is </w:t>
      </w:r>
      <w:r w:rsidRPr="00515173">
        <w:rPr>
          <w:rFonts w:cs="Arial"/>
          <w:sz w:val="22"/>
          <w:szCs w:val="22"/>
          <w:u w:val="single"/>
        </w:rPr>
        <w:t>________</w:t>
      </w:r>
      <w:r>
        <w:rPr>
          <w:rFonts w:cs="Arial"/>
          <w:sz w:val="22"/>
          <w:szCs w:val="22"/>
          <w:u w:val="single"/>
        </w:rPr>
        <w:t xml:space="preserve">                 </w:t>
      </w:r>
      <w:r w:rsidRPr="00515173">
        <w:rPr>
          <w:rFonts w:cs="Arial"/>
          <w:sz w:val="22"/>
          <w:szCs w:val="22"/>
          <w:u w:val="single"/>
        </w:rPr>
        <w:t>___________</w:t>
      </w:r>
      <w:r w:rsidRPr="00515173">
        <w:rPr>
          <w:rFonts w:cs="Arial"/>
          <w:sz w:val="22"/>
          <w:szCs w:val="22"/>
        </w:rPr>
        <w:t xml:space="preserve"> (hereinafter “</w:t>
      </w:r>
      <w:r w:rsidR="009C581F">
        <w:rPr>
          <w:rFonts w:cs="Arial"/>
          <w:sz w:val="22"/>
          <w:szCs w:val="22"/>
        </w:rPr>
        <w:t>Vendor</w:t>
      </w:r>
      <w:r w:rsidRPr="00515173">
        <w:rPr>
          <w:rFonts w:cs="Arial"/>
          <w:sz w:val="22"/>
          <w:szCs w:val="22"/>
        </w:rPr>
        <w:t xml:space="preserve">”), sets forth the terms and conditions for work </w:t>
      </w:r>
      <w:r w:rsidR="002031E2">
        <w:rPr>
          <w:rFonts w:cs="Arial"/>
          <w:sz w:val="22"/>
          <w:szCs w:val="22"/>
        </w:rPr>
        <w:t xml:space="preserve">to be performed pursuant to </w:t>
      </w:r>
      <w:r w:rsidR="00A45B73">
        <w:rPr>
          <w:rFonts w:cs="Arial"/>
          <w:sz w:val="22"/>
          <w:szCs w:val="22"/>
        </w:rPr>
        <w:t>RFQ# Cleaning 08-2023-26</w:t>
      </w:r>
      <w:r w:rsidR="002031E2">
        <w:rPr>
          <w:rFonts w:cs="Arial"/>
          <w:sz w:val="22"/>
          <w:szCs w:val="22"/>
        </w:rPr>
        <w:t>.</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w:t>
      </w:r>
      <w:r w:rsidR="009C581F">
        <w:rPr>
          <w:rFonts w:cs="Arial"/>
          <w:sz w:val="22"/>
          <w:szCs w:val="22"/>
        </w:rPr>
        <w:t>Vendor</w:t>
      </w:r>
      <w:r w:rsidRPr="00515173">
        <w:rPr>
          <w:rFonts w:cs="Arial"/>
          <w:sz w:val="22"/>
          <w:szCs w:val="22"/>
        </w:rPr>
        <w:t xml:space="preserve"> to perform the work set forth herein; and</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w:t>
      </w:r>
      <w:r w:rsidR="009C581F">
        <w:rPr>
          <w:rFonts w:cs="Arial"/>
          <w:sz w:val="22"/>
          <w:szCs w:val="22"/>
        </w:rPr>
        <w:t>Vendor</w:t>
      </w:r>
      <w:r w:rsidRPr="00515173">
        <w:rPr>
          <w:rFonts w:cs="Arial"/>
          <w:sz w:val="22"/>
          <w:szCs w:val="22"/>
        </w:rPr>
        <w:t xml:space="preserve"> desires to perform the work set forth herein for the Land Bank.</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 xml:space="preserve">NOW THEREFORE, </w:t>
      </w:r>
      <w:r w:rsidRPr="00515173">
        <w:rPr>
          <w:rFonts w:cs="Arial"/>
          <w:sz w:val="22"/>
          <w:szCs w:val="22"/>
        </w:rPr>
        <w:t xml:space="preserve">for and in consideration of the mutual promises contained herein and the payment in the amount of </w:t>
      </w:r>
      <w:r w:rsidR="00A45B73">
        <w:rPr>
          <w:rFonts w:cs="Arial"/>
          <w:sz w:val="22"/>
          <w:szCs w:val="22"/>
        </w:rPr>
        <w:t>Twenty</w:t>
      </w:r>
      <w:r w:rsidRPr="00515173">
        <w:rPr>
          <w:rFonts w:cs="Arial"/>
          <w:sz w:val="22"/>
          <w:szCs w:val="22"/>
        </w:rPr>
        <w:t xml:space="preserve"> Cents ($</w:t>
      </w:r>
      <w:r w:rsidR="00A45B73">
        <w:rPr>
          <w:rFonts w:cs="Arial"/>
          <w:sz w:val="22"/>
          <w:szCs w:val="22"/>
        </w:rPr>
        <w:t>0</w:t>
      </w:r>
      <w:r w:rsidRPr="00515173">
        <w:rPr>
          <w:rFonts w:cs="Arial"/>
          <w:sz w:val="22"/>
          <w:szCs w:val="22"/>
        </w:rPr>
        <w:t>.</w:t>
      </w:r>
      <w:r w:rsidR="00A45B73">
        <w:rPr>
          <w:rFonts w:cs="Arial"/>
          <w:sz w:val="22"/>
          <w:szCs w:val="22"/>
        </w:rPr>
        <w:t>2</w:t>
      </w:r>
      <w:r w:rsidR="004519B6">
        <w:rPr>
          <w:rFonts w:cs="Arial"/>
          <w:sz w:val="22"/>
          <w:szCs w:val="22"/>
        </w:rPr>
        <w:t>5</w:t>
      </w:r>
      <w:r w:rsidRPr="00515173">
        <w:rPr>
          <w:rFonts w:cs="Arial"/>
          <w:sz w:val="22"/>
          <w:szCs w:val="22"/>
        </w:rPr>
        <w:t xml:space="preserve">) </w:t>
      </w:r>
      <w:r w:rsidR="00A45B73">
        <w:rPr>
          <w:rFonts w:cs="Arial"/>
          <w:sz w:val="22"/>
          <w:szCs w:val="22"/>
        </w:rPr>
        <w:t>per square foot</w:t>
      </w:r>
      <w:r w:rsidRPr="00515173">
        <w:rPr>
          <w:rFonts w:cs="Arial"/>
          <w:sz w:val="22"/>
          <w:szCs w:val="22"/>
        </w:rPr>
        <w:t xml:space="preserve">, to be paid pursuant to the terms set forth below, the Land Bank and </w:t>
      </w:r>
      <w:r w:rsidR="009C581F">
        <w:rPr>
          <w:rFonts w:cs="Arial"/>
          <w:sz w:val="22"/>
          <w:szCs w:val="22"/>
        </w:rPr>
        <w:t>Vendor</w:t>
      </w:r>
      <w:r w:rsidRPr="00515173">
        <w:rPr>
          <w:rFonts w:cs="Arial"/>
          <w:sz w:val="22"/>
          <w:szCs w:val="22"/>
        </w:rPr>
        <w:t xml:space="preserve"> agree to the following: </w:t>
      </w:r>
    </w:p>
    <w:p w:rsidR="0027033D" w:rsidRDefault="0027033D" w:rsidP="00831D5D">
      <w:pPr>
        <w:spacing w:line="276" w:lineRule="auto"/>
        <w:rPr>
          <w:rFonts w:cs="Arial"/>
          <w:b/>
          <w:sz w:val="22"/>
          <w:szCs w:val="22"/>
          <w:u w:val="single"/>
        </w:rPr>
      </w:pPr>
    </w:p>
    <w:p w:rsidR="00B82F56" w:rsidRPr="00515173" w:rsidRDefault="00B82F56" w:rsidP="00831D5D">
      <w:pPr>
        <w:spacing w:line="276" w:lineRule="auto"/>
        <w:rPr>
          <w:rFonts w:cs="Arial"/>
          <w:b/>
          <w:sz w:val="22"/>
          <w:szCs w:val="22"/>
          <w:u w:val="single"/>
        </w:rPr>
      </w:pPr>
    </w:p>
    <w:p w:rsidR="0027033D" w:rsidRPr="00515173" w:rsidRDefault="0027033D" w:rsidP="00831D5D">
      <w:pPr>
        <w:spacing w:line="276" w:lineRule="auto"/>
        <w:jc w:val="center"/>
        <w:rPr>
          <w:rFonts w:cs="Arial"/>
          <w:sz w:val="22"/>
          <w:szCs w:val="22"/>
        </w:rPr>
      </w:pPr>
      <w:r w:rsidRPr="00515173">
        <w:rPr>
          <w:rFonts w:cs="Arial"/>
          <w:b/>
          <w:sz w:val="22"/>
          <w:szCs w:val="22"/>
        </w:rPr>
        <w:t>ARTICLE I.  GENERAL CONDITIONS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Work Specifications</w:t>
      </w:r>
    </w:p>
    <w:p w:rsidR="00831D5D" w:rsidRDefault="00831D5D" w:rsidP="00831D5D">
      <w:pPr>
        <w:spacing w:line="276" w:lineRule="auto"/>
        <w:ind w:left="720" w:hanging="360"/>
        <w:rPr>
          <w:rFonts w:cs="Arial"/>
          <w:sz w:val="22"/>
          <w:szCs w:val="22"/>
          <w:u w:val="single"/>
        </w:rPr>
      </w:pPr>
    </w:p>
    <w:p w:rsidR="0027033D" w:rsidRDefault="0027033D" w:rsidP="00831D5D">
      <w:pPr>
        <w:spacing w:line="276" w:lineRule="auto"/>
        <w:ind w:left="720" w:hanging="360"/>
        <w:rPr>
          <w:rFonts w:cs="Arial"/>
          <w:sz w:val="22"/>
          <w:szCs w:val="22"/>
        </w:rPr>
      </w:pPr>
      <w:r w:rsidRPr="00515173">
        <w:rPr>
          <w:rFonts w:cs="Arial"/>
          <w:sz w:val="22"/>
          <w:szCs w:val="22"/>
        </w:rPr>
        <w:t xml:space="preserve">1.  The specifications entitled </w:t>
      </w:r>
      <w:r w:rsidR="007851E3">
        <w:rPr>
          <w:rFonts w:cs="Arial"/>
          <w:sz w:val="22"/>
          <w:szCs w:val="22"/>
        </w:rPr>
        <w:t>“</w:t>
      </w:r>
      <w:r w:rsidR="00A45B73">
        <w:rPr>
          <w:rFonts w:cs="Arial"/>
          <w:sz w:val="22"/>
          <w:szCs w:val="22"/>
        </w:rPr>
        <w:t>RFQ# Cleaning 08-2023-26</w:t>
      </w:r>
      <w:r w:rsidRPr="00515173">
        <w:rPr>
          <w:rFonts w:cs="Arial"/>
          <w:sz w:val="22"/>
          <w:szCs w:val="22"/>
        </w:rPr>
        <w:t xml:space="preserve">” (hereinafter “Work Specifications”) is hereby incorporated into this contract and made a part hereof for the purpose of setting forth the work to be performed under this contract.  </w:t>
      </w:r>
    </w:p>
    <w:p w:rsidR="003E7E46" w:rsidRDefault="003E7E46" w:rsidP="00831D5D">
      <w:pPr>
        <w:spacing w:line="276" w:lineRule="auto"/>
        <w:ind w:left="720" w:hanging="360"/>
        <w:rPr>
          <w:rFonts w:cs="Arial"/>
          <w:sz w:val="22"/>
          <w:szCs w:val="22"/>
        </w:rPr>
      </w:pPr>
    </w:p>
    <w:p w:rsidR="003E7E46" w:rsidRDefault="003E7E46" w:rsidP="003E7E46">
      <w:pPr>
        <w:spacing w:line="276" w:lineRule="auto"/>
        <w:ind w:left="720" w:hanging="360"/>
        <w:rPr>
          <w:rFonts w:cs="Tahoma"/>
          <w:sz w:val="22"/>
        </w:rPr>
      </w:pPr>
      <w:r>
        <w:rPr>
          <w:rFonts w:cs="Arial"/>
          <w:sz w:val="22"/>
          <w:szCs w:val="22"/>
        </w:rPr>
        <w:t xml:space="preserve">2.   Services performed and completed may be on various properties in Ingham County.  </w:t>
      </w:r>
      <w:r w:rsidRPr="00647724">
        <w:rPr>
          <w:rFonts w:cs="Tahoma"/>
          <w:sz w:val="22"/>
        </w:rPr>
        <w:t xml:space="preserve">These properties may fall within the </w:t>
      </w:r>
      <w:r w:rsidR="00A45B73" w:rsidRPr="00DC57CB">
        <w:rPr>
          <w:rFonts w:cs="Arial"/>
          <w:sz w:val="22"/>
        </w:rPr>
        <w:t xml:space="preserve">NSP-1, NSP-2, NSP-3, HOME, CDBG, HHF, U.S. Treasury, Covid-19, Covid-19 CARES, </w:t>
      </w:r>
      <w:proofErr w:type="spellStart"/>
      <w:r w:rsidR="00A45B73" w:rsidRPr="00DC57CB">
        <w:rPr>
          <w:rFonts w:cs="Arial"/>
          <w:sz w:val="22"/>
        </w:rPr>
        <w:t>Covid</w:t>
      </w:r>
      <w:proofErr w:type="spellEnd"/>
      <w:r w:rsidR="00A45B73" w:rsidRPr="00DC57CB">
        <w:rPr>
          <w:rFonts w:cs="Arial"/>
          <w:sz w:val="22"/>
        </w:rPr>
        <w:t xml:space="preserve"> Variants, </w:t>
      </w:r>
      <w:r w:rsidR="00625652">
        <w:rPr>
          <w:rFonts w:cs="Arial"/>
          <w:sz w:val="22"/>
        </w:rPr>
        <w:t xml:space="preserve">MSHDA, MEDC, </w:t>
      </w:r>
      <w:r w:rsidR="00A45B73" w:rsidRPr="00DC57CB">
        <w:rPr>
          <w:rFonts w:cs="Arial"/>
          <w:sz w:val="22"/>
        </w:rPr>
        <w:t>American Rescue Plan Act, Land Bank, Ingham County Housing Trust Funds, Ingham County Treasurer,</w:t>
      </w:r>
      <w:r w:rsidR="00A45B73" w:rsidRPr="00DC57CB">
        <w:rPr>
          <w:rFonts w:eastAsia="Arial" w:cs="Arial"/>
          <w:sz w:val="22"/>
        </w:rPr>
        <w:t xml:space="preserve"> State Land Bank Blight Elimination Grant,</w:t>
      </w:r>
      <w:r w:rsidR="00A45B73" w:rsidRPr="00DC57CB">
        <w:rPr>
          <w:rFonts w:cs="Arial"/>
          <w:sz w:val="22"/>
        </w:rPr>
        <w:t xml:space="preserve"> or other funding streams.</w:t>
      </w:r>
      <w:r w:rsidR="00A45B73" w:rsidRPr="00DC57CB">
        <w:rPr>
          <w:rFonts w:cs="Arial"/>
          <w:sz w:val="20"/>
          <w:szCs w:val="22"/>
        </w:rPr>
        <w:t xml:space="preserve">  </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3</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It is agreed that the nature and extent of the work to be done under the Contract shall be in accordance with, and governed by, the technical specifications component of which copies are appended hereto.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in elaboration or explanation of the work to be done may be prepared by the Ingham County Land Bank.  Such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shall be considered as part of the technical specifications component of the Contract and shall be respected and followed as such by the </w:t>
      </w:r>
      <w:r w:rsidR="009C581F">
        <w:rPr>
          <w:rFonts w:cs="Arial"/>
          <w:sz w:val="22"/>
          <w:szCs w:val="22"/>
        </w:rPr>
        <w:t>Vendor</w:t>
      </w:r>
      <w:r w:rsidR="0027033D" w:rsidRPr="00515173">
        <w:rPr>
          <w:rFonts w:cs="Arial"/>
          <w:sz w:val="22"/>
          <w:szCs w:val="22"/>
        </w:rPr>
        <w:t>.</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4</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Materials, tools, and other work items shall be organized and stored so as not to unreasonably burden access to, and movement in, the premises.  The Ingham County Land Bank shall permit the </w:t>
      </w:r>
      <w:r w:rsidR="009C581F">
        <w:rPr>
          <w:rFonts w:cs="Arial"/>
          <w:sz w:val="22"/>
          <w:szCs w:val="22"/>
        </w:rPr>
        <w:t>Vendor</w:t>
      </w:r>
      <w:r w:rsidR="0027033D" w:rsidRPr="00515173">
        <w:rPr>
          <w:rFonts w:cs="Arial"/>
          <w:sz w:val="22"/>
          <w:szCs w:val="22"/>
        </w:rPr>
        <w:t xml:space="preserve"> to use, at no cost, existing utilities such as light, heat, power, and water, </w:t>
      </w:r>
      <w:r w:rsidR="0027033D" w:rsidRPr="00515173">
        <w:rPr>
          <w:rFonts w:cs="Arial"/>
          <w:sz w:val="22"/>
          <w:szCs w:val="22"/>
        </w:rPr>
        <w:lastRenderedPageBreak/>
        <w:t xml:space="preserve">necessary to carrying out the completion of the work.  </w:t>
      </w:r>
      <w:r w:rsidR="009C581F">
        <w:rPr>
          <w:rFonts w:cs="Arial"/>
          <w:sz w:val="22"/>
          <w:szCs w:val="22"/>
        </w:rPr>
        <w:t>Vendor</w:t>
      </w:r>
      <w:r w:rsidR="0027033D" w:rsidRPr="00515173">
        <w:rPr>
          <w:rFonts w:cs="Arial"/>
          <w:sz w:val="22"/>
          <w:szCs w:val="22"/>
        </w:rPr>
        <w:t xml:space="preserve"> shall be held to have visited the site and the working conditions, the methods of carrying out the work and to have included in his/her proposal all costs for meeting such work conditions. </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5</w:t>
      </w:r>
      <w:r w:rsidR="0027033D" w:rsidRPr="00515173">
        <w:rPr>
          <w:rFonts w:cs="Arial"/>
          <w:sz w:val="22"/>
          <w:szCs w:val="22"/>
        </w:rPr>
        <w:t xml:space="preserve">.  </w:t>
      </w:r>
      <w:r w:rsidR="00831D5D">
        <w:rPr>
          <w:rFonts w:cs="Arial"/>
          <w:sz w:val="22"/>
          <w:szCs w:val="22"/>
        </w:rPr>
        <w:tab/>
      </w:r>
      <w:r w:rsidR="009C581F">
        <w:rPr>
          <w:rFonts w:cs="Arial"/>
          <w:sz w:val="22"/>
          <w:szCs w:val="22"/>
        </w:rPr>
        <w:t>Vendor</w:t>
      </w:r>
      <w:r w:rsidR="0027033D" w:rsidRPr="00515173">
        <w:rPr>
          <w:rFonts w:cs="Arial"/>
          <w:sz w:val="22"/>
          <w:szCs w:val="22"/>
        </w:rPr>
        <w:t xml:space="preserve"> shall at all times enforce good order among his/her employees and shall not employ at the work site any disorderly, intemperate, or unfit person or anyone not skilled in the work assigned to him/her.  The </w:t>
      </w:r>
      <w:r w:rsidR="009C581F">
        <w:rPr>
          <w:rFonts w:cs="Arial"/>
          <w:sz w:val="22"/>
          <w:szCs w:val="22"/>
        </w:rPr>
        <w:t>Vendor</w:t>
      </w:r>
      <w:r w:rsidR="0027033D" w:rsidRPr="00515173">
        <w:rPr>
          <w:rFonts w:cs="Arial"/>
          <w:sz w:val="22"/>
          <w:szCs w:val="22"/>
        </w:rPr>
        <w:t xml:space="preserve">, or a competent person having authority to act for him/her, shall be at the </w:t>
      </w:r>
      <w:r w:rsidR="009C581F">
        <w:rPr>
          <w:rFonts w:cs="Arial"/>
          <w:sz w:val="22"/>
          <w:szCs w:val="22"/>
        </w:rPr>
        <w:t>job</w:t>
      </w:r>
      <w:r w:rsidR="0027033D" w:rsidRPr="00515173">
        <w:rPr>
          <w:rFonts w:cs="Arial"/>
          <w:sz w:val="22"/>
          <w:szCs w:val="22"/>
        </w:rPr>
        <w:t xml:space="preserve"> site whenever work is underway.  The </w:t>
      </w:r>
      <w:r w:rsidR="009C581F">
        <w:rPr>
          <w:rFonts w:cs="Arial"/>
          <w:sz w:val="22"/>
          <w:szCs w:val="22"/>
        </w:rPr>
        <w:t>Vendor</w:t>
      </w:r>
      <w:r w:rsidR="0027033D" w:rsidRPr="00515173">
        <w:rPr>
          <w:rFonts w:cs="Arial"/>
          <w:sz w:val="22"/>
          <w:szCs w:val="22"/>
        </w:rPr>
        <w:t xml:space="preserve"> shall have the drawings and specifications available on the site at all times.</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6</w:t>
      </w:r>
      <w:r w:rsidR="0027033D" w:rsidRPr="00515173">
        <w:rPr>
          <w:rFonts w:cs="Arial"/>
          <w:sz w:val="22"/>
          <w:szCs w:val="22"/>
        </w:rPr>
        <w:t xml:space="preserve">.  </w:t>
      </w:r>
      <w:r w:rsidR="00831D5D">
        <w:rPr>
          <w:rFonts w:cs="Arial"/>
          <w:sz w:val="22"/>
          <w:szCs w:val="22"/>
        </w:rPr>
        <w:tab/>
      </w:r>
      <w:r w:rsidR="009C581F">
        <w:rPr>
          <w:rFonts w:cs="Arial"/>
          <w:sz w:val="22"/>
          <w:szCs w:val="22"/>
        </w:rPr>
        <w:t>If applicable, t</w:t>
      </w:r>
      <w:r w:rsidR="0027033D" w:rsidRPr="00515173">
        <w:rPr>
          <w:rFonts w:cs="Arial"/>
          <w:sz w:val="22"/>
          <w:szCs w:val="22"/>
        </w:rPr>
        <w:t xml:space="preserve">he </w:t>
      </w:r>
      <w:r w:rsidR="009C581F">
        <w:rPr>
          <w:rFonts w:cs="Arial"/>
          <w:sz w:val="22"/>
          <w:szCs w:val="22"/>
        </w:rPr>
        <w:t>Vendor</w:t>
      </w:r>
      <w:r w:rsidR="0027033D" w:rsidRPr="00515173">
        <w:rPr>
          <w:rFonts w:cs="Arial"/>
          <w:sz w:val="22"/>
          <w:szCs w:val="22"/>
        </w:rPr>
        <w:t xml:space="preserve"> shall at all times permit and facilitate the on-site inspection of all work by the City of Lansing for compliance with the Building Code, and work called for under this Contract.  </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7</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The </w:t>
      </w:r>
      <w:r w:rsidR="009C581F">
        <w:rPr>
          <w:rFonts w:cs="Arial"/>
          <w:sz w:val="22"/>
          <w:szCs w:val="22"/>
        </w:rPr>
        <w:t>Vendor</w:t>
      </w:r>
      <w:r w:rsidR="0027033D" w:rsidRPr="00515173">
        <w:rPr>
          <w:rFonts w:cs="Arial"/>
          <w:sz w:val="22"/>
          <w:szCs w:val="22"/>
        </w:rPr>
        <w:t xml:space="preserve"> shall properly protect all new and existing work from damage.  </w:t>
      </w:r>
      <w:r w:rsidR="009C581F">
        <w:rPr>
          <w:rFonts w:cs="Arial"/>
          <w:sz w:val="22"/>
          <w:szCs w:val="22"/>
        </w:rPr>
        <w:t>Vendor</w:t>
      </w:r>
      <w:r w:rsidR="0027033D" w:rsidRPr="00515173">
        <w:rPr>
          <w:rFonts w:cs="Arial"/>
          <w:sz w:val="22"/>
          <w:szCs w:val="22"/>
        </w:rPr>
        <w:t xml:space="preserve"> shall fully comply with all applicable safety laws and regulations promulgated by the State of Michigan and its concerned departments.</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8</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The </w:t>
      </w:r>
      <w:r w:rsidR="009C581F">
        <w:rPr>
          <w:rFonts w:cs="Arial"/>
          <w:sz w:val="22"/>
          <w:szCs w:val="22"/>
        </w:rPr>
        <w:t>Vendor</w:t>
      </w:r>
      <w:r w:rsidR="0027033D" w:rsidRPr="00515173">
        <w:rPr>
          <w:rFonts w:cs="Arial"/>
          <w:sz w:val="22"/>
          <w:szCs w:val="22"/>
        </w:rPr>
        <w:t xml:space="preserve"> shall keep the premises free from accumulations of waste materials or rubbish caused by employees or work.  Materials and equipment specified to be removed or replace shall become the property of the </w:t>
      </w:r>
      <w:r w:rsidR="009C581F">
        <w:rPr>
          <w:rFonts w:cs="Arial"/>
          <w:sz w:val="22"/>
          <w:szCs w:val="22"/>
        </w:rPr>
        <w:t>Vendor</w:t>
      </w:r>
      <w:r w:rsidR="0027033D" w:rsidRPr="00515173">
        <w:rPr>
          <w:rFonts w:cs="Arial"/>
          <w:sz w:val="22"/>
          <w:szCs w:val="22"/>
        </w:rPr>
        <w:t xml:space="preserve">, and shall be promptly removed from the site at the </w:t>
      </w:r>
      <w:r w:rsidR="009C581F">
        <w:rPr>
          <w:rFonts w:cs="Arial"/>
          <w:sz w:val="22"/>
          <w:szCs w:val="22"/>
        </w:rPr>
        <w:t>Vendor</w:t>
      </w:r>
      <w:r w:rsidR="0027033D" w:rsidRPr="00515173">
        <w:rPr>
          <w:rFonts w:cs="Arial"/>
          <w:sz w:val="22"/>
          <w:szCs w:val="22"/>
        </w:rPr>
        <w:t xml:space="preserve">’s expense.  At the completion of the work, the </w:t>
      </w:r>
      <w:r w:rsidR="009C581F">
        <w:rPr>
          <w:rFonts w:cs="Arial"/>
          <w:sz w:val="22"/>
          <w:szCs w:val="22"/>
        </w:rPr>
        <w:t>Vendor</w:t>
      </w:r>
      <w:r w:rsidR="0027033D" w:rsidRPr="00515173">
        <w:rPr>
          <w:rFonts w:cs="Arial"/>
          <w:sz w:val="22"/>
          <w:szCs w:val="22"/>
        </w:rPr>
        <w:t xml:space="preserve"> shall remove all waste, tools, equipment and surplus materials from the structure and grounds and leave the work clean and ready for use.</w:t>
      </w:r>
    </w:p>
    <w:p w:rsidR="00011F79" w:rsidRPr="00011F79" w:rsidRDefault="00011F79" w:rsidP="00831D5D">
      <w:pPr>
        <w:spacing w:line="276" w:lineRule="auto"/>
        <w:ind w:left="360"/>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C581F">
        <w:rPr>
          <w:rFonts w:cs="Arial"/>
          <w:sz w:val="22"/>
          <w:szCs w:val="22"/>
        </w:rPr>
        <w:t>Vendor</w:t>
      </w:r>
      <w:r w:rsidRPr="00515173">
        <w:rPr>
          <w:rFonts w:cs="Arial"/>
          <w:sz w:val="22"/>
          <w:szCs w:val="22"/>
        </w:rPr>
        <w:t>’s bid on the Work Specifications is hereby accepted by the Land Bank, with any modifications that have been noted by the parties.</w:t>
      </w:r>
      <w:r w:rsidRPr="00515173">
        <w:rPr>
          <w:rFonts w:cs="Arial"/>
          <w:sz w:val="22"/>
          <w:szCs w:val="22"/>
        </w:rPr>
        <w:br/>
      </w:r>
      <w:r w:rsidRPr="00515173">
        <w:rPr>
          <w:rFonts w:cs="Arial"/>
          <w:sz w:val="22"/>
          <w:szCs w:val="22"/>
        </w:rPr>
        <w:br/>
        <w:t>Upon acceptance of the bid and submission of evidence of s</w:t>
      </w:r>
      <w:r w:rsidR="00AB0426">
        <w:rPr>
          <w:rFonts w:cs="Arial"/>
          <w:sz w:val="22"/>
          <w:szCs w:val="22"/>
        </w:rPr>
        <w:t>atisfactory insurance coverage</w:t>
      </w:r>
      <w:r w:rsidRPr="00515173">
        <w:rPr>
          <w:rFonts w:cs="Arial"/>
          <w:sz w:val="22"/>
          <w:szCs w:val="22"/>
        </w:rPr>
        <w:t xml:space="preserve"> and professional licensure, the work to be performed under this contract shall begin within </w:t>
      </w:r>
      <w:r w:rsidRPr="00515173">
        <w:rPr>
          <w:rFonts w:cs="Arial"/>
          <w:sz w:val="22"/>
          <w:szCs w:val="22"/>
          <w:u w:val="single"/>
        </w:rPr>
        <w:t>Ten (10) days</w:t>
      </w:r>
      <w:r w:rsidR="0006044B">
        <w:rPr>
          <w:rFonts w:cs="Arial"/>
          <w:sz w:val="22"/>
          <w:szCs w:val="22"/>
          <w:u w:val="single"/>
        </w:rPr>
        <w:t>.</w:t>
      </w:r>
    </w:p>
    <w:p w:rsidR="0027033D" w:rsidRPr="00515173" w:rsidRDefault="0027033D" w:rsidP="00831D5D">
      <w:pPr>
        <w:spacing w:line="276" w:lineRule="auto"/>
        <w:ind w:left="360"/>
        <w:rPr>
          <w:rFonts w:cs="Arial"/>
          <w:sz w:val="22"/>
          <w:szCs w:val="22"/>
        </w:rPr>
      </w:pPr>
    </w:p>
    <w:p w:rsidR="0027033D" w:rsidRDefault="0027033D" w:rsidP="00831D5D">
      <w:pPr>
        <w:spacing w:line="276" w:lineRule="auto"/>
        <w:ind w:left="360"/>
        <w:rPr>
          <w:rFonts w:cs="Arial"/>
          <w:sz w:val="22"/>
          <w:szCs w:val="22"/>
        </w:rPr>
      </w:pPr>
      <w:r w:rsidRPr="00515173">
        <w:rPr>
          <w:rFonts w:cs="Arial"/>
          <w:sz w:val="22"/>
          <w:szCs w:val="22"/>
        </w:rPr>
        <w:t>Contracted work is subject to availability of funds.</w:t>
      </w:r>
    </w:p>
    <w:p w:rsidR="0006044B" w:rsidRDefault="0006044B" w:rsidP="00831D5D">
      <w:pPr>
        <w:spacing w:line="276" w:lineRule="auto"/>
        <w:ind w:left="360"/>
        <w:rPr>
          <w:rFonts w:cs="Arial"/>
          <w:sz w:val="22"/>
          <w:szCs w:val="22"/>
        </w:rPr>
      </w:pPr>
    </w:p>
    <w:p w:rsidR="0006044B" w:rsidRPr="00515173" w:rsidRDefault="0006044B" w:rsidP="00831D5D">
      <w:pPr>
        <w:spacing w:line="276" w:lineRule="auto"/>
        <w:ind w:left="360"/>
        <w:rPr>
          <w:rFonts w:cs="Arial"/>
          <w:sz w:val="22"/>
          <w:szCs w:val="22"/>
        </w:rPr>
      </w:pPr>
      <w:r>
        <w:rPr>
          <w:rFonts w:cs="Arial"/>
          <w:sz w:val="22"/>
          <w:szCs w:val="22"/>
        </w:rPr>
        <w:t>This contract is a three</w:t>
      </w:r>
      <w:r w:rsidR="00BC433C">
        <w:rPr>
          <w:rFonts w:cs="Arial"/>
          <w:sz w:val="22"/>
          <w:szCs w:val="22"/>
        </w:rPr>
        <w:t xml:space="preserve">-year contract, expiring </w:t>
      </w:r>
      <w:r w:rsidR="00A45B73">
        <w:rPr>
          <w:rFonts w:cs="Arial"/>
          <w:sz w:val="22"/>
          <w:szCs w:val="22"/>
        </w:rPr>
        <w:t>September</w:t>
      </w:r>
      <w:r w:rsidR="00F76FB1">
        <w:rPr>
          <w:rFonts w:cs="Arial"/>
          <w:sz w:val="22"/>
          <w:szCs w:val="22"/>
        </w:rPr>
        <w:t xml:space="preserve"> </w:t>
      </w:r>
      <w:r w:rsidR="00A45B73">
        <w:rPr>
          <w:rFonts w:cs="Arial"/>
          <w:sz w:val="22"/>
          <w:szCs w:val="22"/>
        </w:rPr>
        <w:t>__</w:t>
      </w:r>
      <w:r w:rsidR="00F76FB1">
        <w:rPr>
          <w:rFonts w:cs="Arial"/>
          <w:sz w:val="22"/>
          <w:szCs w:val="22"/>
        </w:rPr>
        <w:t>, 2026</w:t>
      </w:r>
      <w:r>
        <w:rPr>
          <w:rFonts w:cs="Arial"/>
          <w:sz w:val="22"/>
          <w:szCs w:val="22"/>
        </w:rPr>
        <w:t>, subject to annual performance review</w:t>
      </w:r>
      <w:r w:rsidR="0077173C">
        <w:rPr>
          <w:rFonts w:cs="Arial"/>
          <w:sz w:val="22"/>
          <w:szCs w:val="22"/>
        </w:rPr>
        <w:t>s</w:t>
      </w:r>
      <w:r>
        <w:rPr>
          <w:rFonts w:cs="Arial"/>
          <w:sz w:val="22"/>
          <w:szCs w:val="22"/>
        </w:rPr>
        <w:t xml:space="preserve"> and renewal</w:t>
      </w:r>
      <w:r w:rsidR="0077173C">
        <w:rPr>
          <w:rFonts w:cs="Arial"/>
          <w:sz w:val="22"/>
          <w:szCs w:val="22"/>
        </w:rPr>
        <w:t>s</w:t>
      </w:r>
      <w:r>
        <w:rPr>
          <w:rFonts w:cs="Arial"/>
          <w:sz w:val="22"/>
          <w:szCs w:val="22"/>
        </w:rPr>
        <w:t xml:space="preserve"> within that term.  </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Completion of the Work</w:t>
      </w:r>
      <w:r w:rsidRPr="00515173">
        <w:rPr>
          <w:rFonts w:cs="Arial"/>
          <w:sz w:val="22"/>
          <w:szCs w:val="22"/>
          <w:u w:val="single"/>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1.  The work to be performed under this contract shall be completed </w:t>
      </w:r>
      <w:r w:rsidR="0006044B">
        <w:rPr>
          <w:rFonts w:cs="Arial"/>
          <w:sz w:val="22"/>
          <w:szCs w:val="22"/>
        </w:rPr>
        <w:t>as requested</w:t>
      </w:r>
      <w:r w:rsidRPr="00515173">
        <w:rPr>
          <w:rFonts w:cs="Arial"/>
          <w:sz w:val="22"/>
          <w:szCs w:val="22"/>
        </w:rPr>
        <w:t xml:space="preserve">, unless </w:t>
      </w:r>
      <w:r w:rsidR="009C581F">
        <w:rPr>
          <w:rFonts w:cs="Arial"/>
          <w:sz w:val="22"/>
          <w:szCs w:val="22"/>
        </w:rPr>
        <w:t>Vendor</w:t>
      </w:r>
      <w:r w:rsidRPr="00515173">
        <w:rPr>
          <w:rFonts w:cs="Arial"/>
          <w:sz w:val="22"/>
          <w:szCs w:val="22"/>
        </w:rPr>
        <w:t xml:space="preserve"> can show just cause for the delay of completion and obtains an extension of time in writing from the Land Bank.</w:t>
      </w:r>
    </w:p>
    <w:p w:rsidR="0027033D" w:rsidRPr="00515173" w:rsidRDefault="0027033D" w:rsidP="00831D5D">
      <w:pPr>
        <w:spacing w:line="276" w:lineRule="auto"/>
        <w:ind w:left="720" w:hanging="360"/>
        <w:rPr>
          <w:rFonts w:cs="Arial"/>
          <w:sz w:val="22"/>
          <w:szCs w:val="22"/>
        </w:rPr>
      </w:pPr>
    </w:p>
    <w:p w:rsidR="00831D5D" w:rsidRDefault="0027033D" w:rsidP="00831D5D">
      <w:pPr>
        <w:spacing w:line="276" w:lineRule="auto"/>
        <w:ind w:left="720" w:hanging="360"/>
        <w:rPr>
          <w:rFonts w:cs="Arial"/>
          <w:sz w:val="22"/>
          <w:szCs w:val="22"/>
        </w:rPr>
      </w:pPr>
      <w:r w:rsidRPr="00515173">
        <w:rPr>
          <w:rFonts w:cs="Arial"/>
          <w:sz w:val="22"/>
          <w:szCs w:val="22"/>
        </w:rPr>
        <w:lastRenderedPageBreak/>
        <w:t xml:space="preserve">2.  It is agreed that if the </w:t>
      </w:r>
      <w:r w:rsidR="009C581F">
        <w:rPr>
          <w:rFonts w:cs="Arial"/>
          <w:sz w:val="22"/>
          <w:szCs w:val="22"/>
        </w:rPr>
        <w:t>Vendor</w:t>
      </w:r>
      <w:r w:rsidRPr="00515173">
        <w:rPr>
          <w:rFonts w:cs="Arial"/>
          <w:sz w:val="22"/>
          <w:szCs w:val="22"/>
        </w:rPr>
        <w:t xml:space="preserve">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w:t>
      </w:r>
      <w:r w:rsidR="009C581F">
        <w:rPr>
          <w:rFonts w:cs="Arial"/>
          <w:sz w:val="22"/>
          <w:szCs w:val="22"/>
        </w:rPr>
        <w:t>Vendor</w:t>
      </w:r>
      <w:r w:rsidRPr="00515173">
        <w:rPr>
          <w:rFonts w:cs="Arial"/>
          <w:sz w:val="22"/>
          <w:szCs w:val="22"/>
        </w:rPr>
        <w:t xml:space="preserve"> shall have no valid claim for damages on account of any such cause or delay, but he shall in such case be entitled to such an extension or advancement of the time period specified herein as the Ingham County Land Bank shall adjudge to be just and reasonable provided, however, that formal claim for such extensions shall be made in writing by the </w:t>
      </w:r>
      <w:r w:rsidR="009C581F">
        <w:rPr>
          <w:rFonts w:cs="Arial"/>
          <w:sz w:val="22"/>
          <w:szCs w:val="22"/>
        </w:rPr>
        <w:t>Vendor</w:t>
      </w:r>
      <w:r w:rsidRPr="00515173">
        <w:rPr>
          <w:rFonts w:cs="Arial"/>
          <w:sz w:val="22"/>
          <w:szCs w:val="22"/>
        </w:rPr>
        <w:t xml:space="preserve"> within one week after the date upon which such alleged cause of de</w:t>
      </w:r>
      <w:r w:rsidR="00831D5D">
        <w:rPr>
          <w:rFonts w:cs="Arial"/>
          <w:sz w:val="22"/>
          <w:szCs w:val="22"/>
        </w:rPr>
        <w:t>lay shall have occurred.</w:t>
      </w:r>
      <w:r w:rsidR="00831D5D">
        <w:rPr>
          <w:rFonts w:cs="Arial"/>
          <w:sz w:val="22"/>
          <w:szCs w:val="22"/>
        </w:rPr>
        <w:br/>
      </w:r>
    </w:p>
    <w:p w:rsidR="00155DBA" w:rsidRDefault="0027033D" w:rsidP="00831D5D">
      <w:pPr>
        <w:spacing w:line="276" w:lineRule="auto"/>
        <w:ind w:left="720" w:hanging="360"/>
        <w:rPr>
          <w:rFonts w:cs="Arial"/>
          <w:sz w:val="22"/>
          <w:szCs w:val="22"/>
        </w:rPr>
      </w:pPr>
      <w:r w:rsidRPr="00515173">
        <w:rPr>
          <w:rFonts w:cs="Arial"/>
          <w:sz w:val="22"/>
          <w:szCs w:val="22"/>
        </w:rPr>
        <w:t xml:space="preserve">3.  </w:t>
      </w:r>
      <w:r w:rsidR="00831D5D">
        <w:rPr>
          <w:rFonts w:cs="Arial"/>
          <w:sz w:val="22"/>
          <w:szCs w:val="22"/>
        </w:rPr>
        <w:tab/>
      </w:r>
      <w:r w:rsidRPr="00515173">
        <w:rPr>
          <w:rFonts w:cs="Arial"/>
          <w:sz w:val="22"/>
          <w:szCs w:val="22"/>
        </w:rPr>
        <w:t xml:space="preserve">If </w:t>
      </w:r>
      <w:r w:rsidR="009C581F">
        <w:rPr>
          <w:rFonts w:cs="Arial"/>
          <w:sz w:val="22"/>
          <w:szCs w:val="22"/>
        </w:rPr>
        <w:t>Vendor</w:t>
      </w:r>
      <w:r w:rsidRPr="00515173">
        <w:rPr>
          <w:rFonts w:cs="Arial"/>
          <w:sz w:val="22"/>
          <w:szCs w:val="22"/>
        </w:rPr>
        <w:t xml:space="preserve"> fails to complete the work within the specified time, the Land Bank will send </w:t>
      </w:r>
      <w:r w:rsidR="009C581F">
        <w:rPr>
          <w:rFonts w:cs="Arial"/>
          <w:sz w:val="22"/>
          <w:szCs w:val="22"/>
        </w:rPr>
        <w:t>Vendor</w:t>
      </w:r>
      <w:r w:rsidRPr="00515173">
        <w:rPr>
          <w:rFonts w:cs="Arial"/>
          <w:sz w:val="22"/>
          <w:szCs w:val="22"/>
        </w:rPr>
        <w:t xml:space="preserve"> a letter by Certified Mail requesting satisfactory completion of the work within ten (10) days from the date of the letter.   If </w:t>
      </w:r>
      <w:r w:rsidR="009C581F">
        <w:rPr>
          <w:rFonts w:cs="Arial"/>
          <w:sz w:val="22"/>
          <w:szCs w:val="22"/>
        </w:rPr>
        <w:t>Vendor</w:t>
      </w:r>
      <w:r w:rsidRPr="00515173">
        <w:rPr>
          <w:rFonts w:cs="Arial"/>
          <w:sz w:val="22"/>
          <w:szCs w:val="22"/>
        </w:rPr>
        <w:t xml:space="preserve"> fails to satisfactorily complete the work within the ten (10) day period, the Land Bank will hire another </w:t>
      </w:r>
      <w:r w:rsidR="009C581F">
        <w:rPr>
          <w:rFonts w:cs="Arial"/>
          <w:sz w:val="22"/>
          <w:szCs w:val="22"/>
        </w:rPr>
        <w:t>Vendor</w:t>
      </w:r>
      <w:r w:rsidRPr="00515173">
        <w:rPr>
          <w:rFonts w:cs="Arial"/>
          <w:sz w:val="22"/>
          <w:szCs w:val="22"/>
        </w:rPr>
        <w:t xml:space="preserve"> to complete the work.  The second </w:t>
      </w:r>
      <w:r w:rsidR="009C581F">
        <w:rPr>
          <w:rFonts w:cs="Arial"/>
          <w:sz w:val="22"/>
          <w:szCs w:val="22"/>
        </w:rPr>
        <w:t>Vendor</w:t>
      </w:r>
      <w:r w:rsidRPr="00515173">
        <w:rPr>
          <w:rFonts w:cs="Arial"/>
          <w:sz w:val="22"/>
          <w:szCs w:val="22"/>
        </w:rPr>
        <w:t xml:space="preserve"> will be paid first.  </w:t>
      </w:r>
      <w:r w:rsidR="009C581F">
        <w:rPr>
          <w:rFonts w:cs="Arial"/>
          <w:sz w:val="22"/>
          <w:szCs w:val="22"/>
        </w:rPr>
        <w:t>Vendor</w:t>
      </w:r>
      <w:r w:rsidRPr="00515173">
        <w:rPr>
          <w:rFonts w:cs="Arial"/>
          <w:sz w:val="22"/>
          <w:szCs w:val="22"/>
        </w:rPr>
        <w:t xml:space="preserve"> will only be entitled to the difference between the contract amount and what is paid to the second </w:t>
      </w:r>
      <w:r w:rsidR="009C581F">
        <w:rPr>
          <w:rFonts w:cs="Arial"/>
          <w:sz w:val="22"/>
          <w:szCs w:val="22"/>
        </w:rPr>
        <w:t>Vendor</w:t>
      </w:r>
      <w:r w:rsidRPr="00515173">
        <w:rPr>
          <w:rFonts w:cs="Arial"/>
          <w:sz w:val="22"/>
          <w:szCs w:val="22"/>
        </w:rPr>
        <w:t xml:space="preserve">, providing </w:t>
      </w:r>
      <w:r w:rsidR="009C581F">
        <w:rPr>
          <w:rFonts w:cs="Arial"/>
          <w:sz w:val="22"/>
          <w:szCs w:val="22"/>
        </w:rPr>
        <w:t>Vendor</w:t>
      </w:r>
      <w:r w:rsidRPr="00515173">
        <w:rPr>
          <w:rFonts w:cs="Arial"/>
          <w:sz w:val="22"/>
          <w:szCs w:val="22"/>
        </w:rPr>
        <w:t xml:space="preserve"> performed sufficient and acceptable work.</w:t>
      </w:r>
      <w:r w:rsidRPr="00515173">
        <w:rPr>
          <w:rFonts w:cs="Arial"/>
          <w:sz w:val="22"/>
          <w:szCs w:val="22"/>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4.  It is agreed that if any time the </w:t>
      </w:r>
      <w:r w:rsidR="009C581F">
        <w:rPr>
          <w:rFonts w:cs="Arial"/>
          <w:sz w:val="22"/>
          <w:szCs w:val="22"/>
        </w:rPr>
        <w:t>Vendor</w:t>
      </w:r>
      <w:r w:rsidRPr="00515173">
        <w:rPr>
          <w:rFonts w:cs="Arial"/>
          <w:sz w:val="22"/>
          <w:szCs w:val="22"/>
        </w:rPr>
        <w:t xml:space="preserve">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w:t>
      </w:r>
      <w:r w:rsidR="009C581F">
        <w:rPr>
          <w:rFonts w:cs="Arial"/>
          <w:sz w:val="22"/>
          <w:szCs w:val="22"/>
        </w:rPr>
        <w:t>Vendor</w:t>
      </w:r>
      <w:r w:rsidRPr="00515173">
        <w:rPr>
          <w:rFonts w:cs="Arial"/>
          <w:sz w:val="22"/>
          <w:szCs w:val="22"/>
        </w:rPr>
        <w:t xml:space="preserve">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w:t>
      </w:r>
      <w:r w:rsidR="009C581F">
        <w:rPr>
          <w:rFonts w:cs="Arial"/>
          <w:sz w:val="22"/>
          <w:szCs w:val="22"/>
        </w:rPr>
        <w:t>Vendor</w:t>
      </w:r>
      <w:r w:rsidRPr="00515173">
        <w:rPr>
          <w:rFonts w:cs="Arial"/>
          <w:sz w:val="22"/>
          <w:szCs w:val="22"/>
        </w:rPr>
        <w:t xml:space="preserve"> hired to complete a breached contract will receive payment from the original </w:t>
      </w:r>
      <w:r w:rsidR="009C581F">
        <w:rPr>
          <w:rFonts w:cs="Arial"/>
          <w:sz w:val="22"/>
          <w:szCs w:val="22"/>
        </w:rPr>
        <w:t>Vendor</w:t>
      </w:r>
      <w:r w:rsidRPr="00515173">
        <w:rPr>
          <w:rFonts w:cs="Arial"/>
          <w:sz w:val="22"/>
          <w:szCs w:val="22"/>
        </w:rPr>
        <w:t>’s balance under this contract.  No termination of this contract for convenience is allowed.</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w:t>
      </w:r>
      <w:r w:rsidR="009C581F">
        <w:rPr>
          <w:rFonts w:cs="Arial"/>
          <w:sz w:val="22"/>
          <w:szCs w:val="22"/>
        </w:rPr>
        <w:t>Vendor</w:t>
      </w:r>
      <w:r w:rsidRPr="00515173">
        <w:rPr>
          <w:rFonts w:cs="Arial"/>
          <w:sz w:val="22"/>
          <w:szCs w:val="22"/>
        </w:rPr>
        <w:t xml:space="preserve">.  </w:t>
      </w:r>
      <w:r w:rsidR="009C581F">
        <w:rPr>
          <w:rFonts w:cs="Arial"/>
          <w:sz w:val="22"/>
          <w:szCs w:val="22"/>
        </w:rPr>
        <w:t>Vendor</w:t>
      </w:r>
      <w:r w:rsidRPr="00515173">
        <w:rPr>
          <w:rFonts w:cs="Arial"/>
          <w:sz w:val="22"/>
          <w:szCs w:val="22"/>
        </w:rPr>
        <w:t xml:space="preserve">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831D5D">
      <w:pPr>
        <w:spacing w:line="276" w:lineRule="auto"/>
        <w:rPr>
          <w:rFonts w:cs="Arial"/>
          <w:sz w:val="22"/>
          <w:szCs w:val="22"/>
        </w:rPr>
      </w:pPr>
    </w:p>
    <w:p w:rsidR="0027033D" w:rsidRPr="00515173" w:rsidRDefault="00A93E48" w:rsidP="00831D5D">
      <w:pPr>
        <w:numPr>
          <w:ilvl w:val="0"/>
          <w:numId w:val="1"/>
        </w:numPr>
        <w:spacing w:line="276" w:lineRule="auto"/>
        <w:rPr>
          <w:rFonts w:cs="Arial"/>
          <w:sz w:val="22"/>
          <w:szCs w:val="22"/>
        </w:rPr>
      </w:pPr>
      <w:r>
        <w:rPr>
          <w:rFonts w:cs="Arial"/>
          <w:sz w:val="22"/>
          <w:szCs w:val="22"/>
          <w:u w:val="single"/>
        </w:rPr>
        <w:t>Subcontracting</w:t>
      </w:r>
      <w:r w:rsidR="0027033D" w:rsidRPr="00515173">
        <w:rPr>
          <w:rFonts w:cs="Arial"/>
          <w:sz w:val="22"/>
          <w:szCs w:val="22"/>
          <w:u w:val="single"/>
        </w:rPr>
        <w:t xml:space="preserve"> and Assignments</w:t>
      </w:r>
      <w:r w:rsidR="0027033D" w:rsidRPr="00515173">
        <w:rPr>
          <w:rFonts w:cs="Arial"/>
          <w:sz w:val="22"/>
          <w:szCs w:val="22"/>
        </w:rPr>
        <w:br/>
        <w:t xml:space="preserve">No subcontract of this contract shall be made without the written consent of the Land Bank. It is agreed that the </w:t>
      </w:r>
      <w:r w:rsidR="009C581F">
        <w:rPr>
          <w:rFonts w:cs="Arial"/>
          <w:sz w:val="22"/>
          <w:szCs w:val="22"/>
        </w:rPr>
        <w:t>Vendor</w:t>
      </w:r>
      <w:r w:rsidR="0027033D" w:rsidRPr="00515173">
        <w:rPr>
          <w:rFonts w:cs="Arial"/>
          <w:sz w:val="22"/>
          <w:szCs w:val="22"/>
        </w:rPr>
        <w:t xml:space="preserve"> shall not assign the Contract without the written consent of the Ingham County Land Bank.  The request of assignment shall be addressed to the Ingham County Land Bank.  It is further agreed by the </w:t>
      </w:r>
      <w:r w:rsidR="009C581F">
        <w:rPr>
          <w:rFonts w:cs="Arial"/>
          <w:sz w:val="22"/>
          <w:szCs w:val="22"/>
        </w:rPr>
        <w:t>Vendor</w:t>
      </w:r>
      <w:r w:rsidR="0027033D" w:rsidRPr="00515173">
        <w:rPr>
          <w:rFonts w:cs="Arial"/>
          <w:sz w:val="22"/>
          <w:szCs w:val="22"/>
        </w:rPr>
        <w:t xml:space="preserve"> that all parts of the work which may be performed by a </w:t>
      </w:r>
      <w:r>
        <w:rPr>
          <w:rFonts w:cs="Arial"/>
          <w:sz w:val="22"/>
          <w:szCs w:val="22"/>
        </w:rPr>
        <w:lastRenderedPageBreak/>
        <w:t>subcontractor</w:t>
      </w:r>
      <w:r w:rsidR="0027033D" w:rsidRPr="00515173">
        <w:rPr>
          <w:rFonts w:cs="Arial"/>
          <w:sz w:val="22"/>
          <w:szCs w:val="22"/>
        </w:rPr>
        <w:t xml:space="preserve"> shall conform to the plans and specifications as stated in this Contract, and be subject to all provisions of this Contract as if performed by his/her immediate employees and workmen.  No subletting or subcontracting of the work shall in any way diminish, avoid or weaken </w:t>
      </w:r>
      <w:r>
        <w:rPr>
          <w:rFonts w:cs="Arial"/>
          <w:sz w:val="22"/>
          <w:szCs w:val="22"/>
        </w:rPr>
        <w:t>the</w:t>
      </w:r>
      <w:r w:rsidRPr="00515173">
        <w:rPr>
          <w:rFonts w:cs="Arial"/>
          <w:sz w:val="22"/>
          <w:szCs w:val="22"/>
        </w:rPr>
        <w:t xml:space="preserve"> </w:t>
      </w:r>
      <w:r w:rsidR="009C581F">
        <w:rPr>
          <w:rFonts w:cs="Arial"/>
          <w:sz w:val="22"/>
          <w:szCs w:val="22"/>
        </w:rPr>
        <w:t>Vendor</w:t>
      </w:r>
      <w:r w:rsidR="0027033D" w:rsidRPr="00515173">
        <w:rPr>
          <w:rFonts w:cs="Arial"/>
          <w:sz w:val="22"/>
          <w:szCs w:val="22"/>
        </w:rPr>
        <w:t>’s obligations, liabilities, and responsibilities pursuant to this Contract.</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 xml:space="preserve">It is </w:t>
      </w:r>
      <w:r w:rsidR="009C581F">
        <w:rPr>
          <w:rFonts w:cs="Arial"/>
          <w:sz w:val="22"/>
          <w:szCs w:val="22"/>
        </w:rPr>
        <w:t>Vendor</w:t>
      </w:r>
      <w:r w:rsidRPr="00515173">
        <w:rPr>
          <w:rFonts w:cs="Arial"/>
          <w:sz w:val="22"/>
          <w:szCs w:val="22"/>
        </w:rPr>
        <w:t xml:space="preserve">’s responsibility to obtain any and all necessary permits and licenses required to do the work set forth herein and, when applicable, to arrange for subsequent inspections through the appropriate authorities.  </w:t>
      </w:r>
      <w:r w:rsidR="009C581F">
        <w:rPr>
          <w:rFonts w:cs="Arial"/>
          <w:sz w:val="22"/>
          <w:szCs w:val="22"/>
        </w:rPr>
        <w:t>Vendor</w:t>
      </w:r>
      <w:r w:rsidRPr="00515173">
        <w:rPr>
          <w:rFonts w:cs="Arial"/>
          <w:sz w:val="22"/>
          <w:szCs w:val="22"/>
        </w:rPr>
        <w:t xml:space="preserve"> will comply with all applicable local codes, regulations and ordinances, whether or not specifically stated in the Work Specifications and will comply with all applicable State and Federal Codes and Laws.  The </w:t>
      </w:r>
      <w:r w:rsidR="009C581F">
        <w:rPr>
          <w:rFonts w:cs="Arial"/>
          <w:sz w:val="22"/>
          <w:szCs w:val="22"/>
        </w:rPr>
        <w:t>Vendor</w:t>
      </w:r>
      <w:r w:rsidRPr="00515173">
        <w:rPr>
          <w:rFonts w:cs="Arial"/>
          <w:sz w:val="22"/>
          <w:szCs w:val="22"/>
        </w:rPr>
        <w:t xml:space="preserve"> shall secure and bear the cost of shutting off and turning on public services of every nature which may be required or affected by his/her operations.  Where such discontinuance of services affects consumers, due and sufficient notice shall be served on those so affected.  The </w:t>
      </w:r>
      <w:r w:rsidR="009C581F">
        <w:rPr>
          <w:rFonts w:cs="Arial"/>
          <w:sz w:val="22"/>
          <w:szCs w:val="22"/>
        </w:rPr>
        <w:t>Vendor</w:t>
      </w:r>
      <w:r w:rsidRPr="00515173">
        <w:rPr>
          <w:rFonts w:cs="Arial"/>
          <w:sz w:val="22"/>
          <w:szCs w:val="22"/>
        </w:rPr>
        <w:t xml:space="preserve"> shall be responsible for notifying any utility company whose services are in the construction zone.</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Living Wage.</w:t>
      </w:r>
      <w:r w:rsidRPr="00515173">
        <w:rPr>
          <w:rFonts w:cs="Arial"/>
          <w:sz w:val="22"/>
          <w:szCs w:val="22"/>
        </w:rPr>
        <w:t xml:space="preserve"> </w:t>
      </w:r>
      <w:r w:rsidR="009C581F">
        <w:rPr>
          <w:rFonts w:cs="Arial"/>
          <w:sz w:val="22"/>
          <w:szCs w:val="22"/>
        </w:rPr>
        <w:t>Vendor</w:t>
      </w:r>
      <w:r w:rsidRPr="00515173">
        <w:rPr>
          <w:rFonts w:cs="Arial"/>
          <w:sz w:val="22"/>
          <w:szCs w:val="22"/>
        </w:rPr>
        <w:t xml:space="preserve">s contracting with the Land Bank primarily to perform services are required to pay their employees a “living wage” if the following two (2) conditions apply: (1) The total expenditure of the contract or the total of all contracts the </w:t>
      </w:r>
      <w:r w:rsidR="009C581F">
        <w:rPr>
          <w:rFonts w:cs="Arial"/>
          <w:sz w:val="22"/>
          <w:szCs w:val="22"/>
        </w:rPr>
        <w:t>Vendor</w:t>
      </w:r>
      <w:r w:rsidRPr="00515173">
        <w:rPr>
          <w:rFonts w:cs="Arial"/>
          <w:sz w:val="22"/>
          <w:szCs w:val="22"/>
        </w:rPr>
        <w:t xml:space="preserve"> has with the Land bank exceeds $50,000 in a twelve (12) month period; and (2) the employer has more than five (5) employees. </w:t>
      </w:r>
      <w:r w:rsidR="00A93E48">
        <w:rPr>
          <w:rFonts w:cs="Arial"/>
          <w:sz w:val="22"/>
          <w:szCs w:val="22"/>
        </w:rPr>
        <w:t>Subcontractors</w:t>
      </w:r>
      <w:r w:rsidRPr="00515173">
        <w:rPr>
          <w:rFonts w:cs="Arial"/>
          <w:sz w:val="22"/>
          <w:szCs w:val="22"/>
        </w:rPr>
        <w:t xml:space="preserve"> providing services who employ five (5) or more employees and where the total value of the contract exceeds $25,000 are also required to provide a living wage. </w:t>
      </w:r>
    </w:p>
    <w:p w:rsidR="00155DBA" w:rsidRPr="00076AA2" w:rsidRDefault="00155DBA" w:rsidP="00831D5D">
      <w:pPr>
        <w:spacing w:line="276" w:lineRule="auto"/>
        <w:rPr>
          <w:sz w:val="22"/>
          <w:szCs w:val="22"/>
        </w:rPr>
      </w:pPr>
    </w:p>
    <w:p w:rsidR="0027033D" w:rsidRPr="00515173" w:rsidRDefault="0027033D" w:rsidP="00831D5D">
      <w:pPr>
        <w:spacing w:line="276" w:lineRule="auto"/>
        <w:ind w:left="360"/>
        <w:rPr>
          <w:rFonts w:cs="Arial"/>
          <w:sz w:val="22"/>
          <w:szCs w:val="22"/>
        </w:rPr>
      </w:pPr>
      <w:r w:rsidRPr="00515173">
        <w:rPr>
          <w:rFonts w:cs="Arial"/>
          <w:sz w:val="22"/>
          <w:szCs w:val="22"/>
        </w:rPr>
        <w:t>Living wage is defined as an hourly wage rate equivalent to 125% of the</w:t>
      </w:r>
      <w:r w:rsidR="00011F79">
        <w:rPr>
          <w:rFonts w:cs="Arial"/>
          <w:sz w:val="22"/>
          <w:szCs w:val="22"/>
        </w:rPr>
        <w:t xml:space="preserve"> federal poverty level. For </w:t>
      </w:r>
      <w:r w:rsidR="00F76FB1">
        <w:rPr>
          <w:rFonts w:cs="Arial"/>
          <w:sz w:val="22"/>
          <w:szCs w:val="22"/>
        </w:rPr>
        <w:t>2023</w:t>
      </w:r>
      <w:r w:rsidRPr="00515173">
        <w:rPr>
          <w:rFonts w:cs="Arial"/>
          <w:sz w:val="22"/>
          <w:szCs w:val="22"/>
        </w:rPr>
        <w:t>, that figure is $</w:t>
      </w:r>
      <w:r w:rsidR="00F76FB1">
        <w:rPr>
          <w:rFonts w:cs="Arial"/>
          <w:sz w:val="22"/>
          <w:szCs w:val="22"/>
        </w:rPr>
        <w:t>16.57</w:t>
      </w:r>
      <w:r w:rsidRPr="00515173">
        <w:rPr>
          <w:rFonts w:cs="Arial"/>
          <w:sz w:val="22"/>
          <w:szCs w:val="22"/>
        </w:rPr>
        <w:t xml:space="preserve"> per hour. Up to twenty percent (20%) of the “living wage” costs paid by the employer can be for an employee’s health care benefit. This wage rate applies to part time and full time employees. </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009C581F">
        <w:rPr>
          <w:rFonts w:cs="Arial"/>
          <w:sz w:val="22"/>
          <w:szCs w:val="22"/>
        </w:rPr>
        <w:t>Vendor</w:t>
      </w:r>
      <w:r w:rsidRPr="00515173">
        <w:rPr>
          <w:rFonts w:cs="Arial"/>
          <w:sz w:val="22"/>
          <w:szCs w:val="22"/>
        </w:rPr>
        <w:t xml:space="preserve">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8"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27033D" w:rsidRPr="00515173" w:rsidRDefault="0027033D" w:rsidP="00831D5D">
      <w:pPr>
        <w:spacing w:line="276" w:lineRule="auto"/>
        <w:ind w:left="360"/>
        <w:rPr>
          <w:rFonts w:cs="Arial"/>
          <w:sz w:val="22"/>
          <w:szCs w:val="22"/>
        </w:rPr>
      </w:pPr>
    </w:p>
    <w:p w:rsidR="00F76FB1" w:rsidRDefault="00F76FB1" w:rsidP="00831D5D">
      <w:pPr>
        <w:spacing w:line="276" w:lineRule="auto"/>
        <w:ind w:left="360"/>
        <w:rPr>
          <w:rFonts w:cs="Arial"/>
          <w:sz w:val="22"/>
          <w:szCs w:val="22"/>
        </w:rPr>
      </w:pPr>
    </w:p>
    <w:p w:rsidR="00F76FB1" w:rsidRDefault="00F76FB1" w:rsidP="00831D5D">
      <w:pPr>
        <w:spacing w:line="276" w:lineRule="auto"/>
        <w:ind w:left="360"/>
        <w:rPr>
          <w:rFonts w:cs="Arial"/>
          <w:sz w:val="22"/>
          <w:szCs w:val="22"/>
        </w:rPr>
      </w:pPr>
    </w:p>
    <w:p w:rsidR="00831D5D" w:rsidRDefault="0027033D" w:rsidP="00831D5D">
      <w:pPr>
        <w:spacing w:line="276" w:lineRule="auto"/>
        <w:ind w:left="360"/>
        <w:rPr>
          <w:rFonts w:cs="Arial"/>
          <w:sz w:val="22"/>
          <w:szCs w:val="22"/>
        </w:rPr>
      </w:pPr>
      <w:r w:rsidRPr="00515173">
        <w:rPr>
          <w:rFonts w:cs="Arial"/>
          <w:sz w:val="22"/>
          <w:szCs w:val="22"/>
        </w:rPr>
        <w:lastRenderedPageBreak/>
        <w:t xml:space="preserve">Before commencing work, </w:t>
      </w:r>
      <w:r w:rsidR="009C581F">
        <w:rPr>
          <w:rFonts w:cs="Arial"/>
          <w:sz w:val="22"/>
          <w:szCs w:val="22"/>
        </w:rPr>
        <w:t>Vendor</w:t>
      </w:r>
      <w:r w:rsidRPr="00515173">
        <w:rPr>
          <w:rFonts w:cs="Arial"/>
          <w:sz w:val="22"/>
          <w:szCs w:val="22"/>
        </w:rPr>
        <w:t xml:space="preserve"> shall purchase, maintain and furnish evidence of satisfactory insurance.  The Land Bank may withhold payments if </w:t>
      </w:r>
      <w:r w:rsidR="009C581F">
        <w:rPr>
          <w:rFonts w:cs="Arial"/>
          <w:sz w:val="22"/>
          <w:szCs w:val="22"/>
        </w:rPr>
        <w:t>Vendor</w:t>
      </w:r>
      <w:r w:rsidRPr="00515173">
        <w:rPr>
          <w:rFonts w:cs="Arial"/>
          <w:sz w:val="22"/>
          <w:szCs w:val="22"/>
        </w:rPr>
        <w:t xml:space="preserve"> has not delivered policies of insurance and endorsements or evidence of their renewal as specified in the Insurance Requirements. </w:t>
      </w:r>
    </w:p>
    <w:p w:rsidR="0027033D" w:rsidRPr="00515173" w:rsidRDefault="0027033D" w:rsidP="00F76FB1">
      <w:pPr>
        <w:spacing w:line="276" w:lineRule="auto"/>
        <w:ind w:left="360"/>
        <w:rPr>
          <w:rFonts w:cs="Arial"/>
          <w:sz w:val="22"/>
          <w:szCs w:val="22"/>
        </w:rPr>
      </w:pPr>
      <w:r w:rsidRPr="00515173">
        <w:rPr>
          <w:rFonts w:cs="Arial"/>
          <w:sz w:val="22"/>
          <w:szCs w:val="22"/>
        </w:rPr>
        <w:br/>
        <w:t xml:space="preserve">Any and all required insurance policies shall be maintained until all work required under this contract has been completed to the Land Bank’s satisfaction.  </w:t>
      </w:r>
      <w:r w:rsidR="009C581F">
        <w:rPr>
          <w:rFonts w:cs="Arial"/>
          <w:sz w:val="22"/>
          <w:szCs w:val="22"/>
        </w:rPr>
        <w:t>Vendor</w:t>
      </w:r>
      <w:r w:rsidRPr="00515173">
        <w:rPr>
          <w:rFonts w:cs="Arial"/>
          <w:sz w:val="22"/>
          <w:szCs w:val="22"/>
        </w:rPr>
        <w:t xml:space="preserve"> shall be responsible for providing evidence of the renewal of any insurance policy.</w:t>
      </w:r>
    </w:p>
    <w:p w:rsidR="0027033D" w:rsidRPr="00515173" w:rsidRDefault="0027033D" w:rsidP="00831D5D">
      <w:pPr>
        <w:spacing w:line="276" w:lineRule="auto"/>
        <w:rPr>
          <w:rFonts w:cs="Arial"/>
          <w:sz w:val="22"/>
          <w:szCs w:val="22"/>
          <w:u w:val="single"/>
        </w:rPr>
      </w:pPr>
    </w:p>
    <w:p w:rsidR="00BD2BCE"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9"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w:t>
      </w:r>
      <w:r w:rsidR="009C581F">
        <w:rPr>
          <w:rFonts w:cs="Arial"/>
          <w:sz w:val="22"/>
          <w:szCs w:val="22"/>
        </w:rPr>
        <w:t>Vendor</w:t>
      </w:r>
      <w:r w:rsidRPr="00515173">
        <w:rPr>
          <w:rFonts w:cs="Arial"/>
          <w:sz w:val="22"/>
          <w:szCs w:val="22"/>
        </w:rPr>
        <w:t xml:space="preserve"> within thirty (30) days after the satisfactory completion of all work under this Contract.  Partial payment may be made on completed work, provided the </w:t>
      </w:r>
      <w:r w:rsidR="009C581F">
        <w:rPr>
          <w:rFonts w:cs="Arial"/>
          <w:sz w:val="22"/>
          <w:szCs w:val="22"/>
        </w:rPr>
        <w:t>Vendor</w:t>
      </w:r>
      <w:r w:rsidRPr="00515173">
        <w:rPr>
          <w:rFonts w:cs="Arial"/>
          <w:sz w:val="22"/>
          <w:szCs w:val="22"/>
        </w:rPr>
        <w:t xml:space="preserve"> submits a schedule of all costs and qualities of the various parts of the work aggregating the Contract Amount.  When applying for payments, </w:t>
      </w:r>
      <w:r w:rsidR="009C581F">
        <w:rPr>
          <w:rFonts w:cs="Arial"/>
          <w:sz w:val="22"/>
          <w:szCs w:val="22"/>
        </w:rPr>
        <w:t>Vendor</w:t>
      </w:r>
      <w:r w:rsidRPr="00515173">
        <w:rPr>
          <w:rFonts w:cs="Arial"/>
          <w:sz w:val="22"/>
          <w:szCs w:val="22"/>
        </w:rPr>
        <w:t xml:space="preserve">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sidRPr="00515173">
        <w:rPr>
          <w:rFonts w:cs="Arial"/>
          <w:sz w:val="22"/>
          <w:szCs w:val="22"/>
        </w:rPr>
        <w:br/>
      </w:r>
      <w:r w:rsidRPr="00515173">
        <w:rPr>
          <w:rFonts w:cs="Arial"/>
          <w:sz w:val="22"/>
          <w:szCs w:val="22"/>
        </w:rPr>
        <w:br/>
        <w:t xml:space="preserve">In the event work performed under this contract is paid, in whole or in part, with Prevailing Wages, </w:t>
      </w:r>
      <w:r w:rsidR="009C581F">
        <w:rPr>
          <w:rFonts w:cs="Arial"/>
          <w:sz w:val="22"/>
          <w:szCs w:val="22"/>
        </w:rPr>
        <w:t>Vendor</w:t>
      </w:r>
      <w:r w:rsidRPr="00515173">
        <w:rPr>
          <w:rFonts w:cs="Arial"/>
          <w:sz w:val="22"/>
          <w:szCs w:val="22"/>
        </w:rPr>
        <w:t xml:space="preserve"> shall submit a completed U.S. Department of Labor, Wage and Hour Division Form WH-347 with each invoice submitted.</w:t>
      </w:r>
      <w:r w:rsidRPr="00515173">
        <w:rPr>
          <w:rFonts w:cs="Arial"/>
          <w:sz w:val="22"/>
          <w:szCs w:val="22"/>
        </w:rPr>
        <w:br/>
      </w:r>
      <w:r w:rsidRPr="00515173">
        <w:rPr>
          <w:rFonts w:cs="Arial"/>
          <w:sz w:val="22"/>
          <w:szCs w:val="22"/>
        </w:rPr>
        <w:br/>
        <w:t xml:space="preserve">Any work performed by </w:t>
      </w:r>
      <w:r w:rsidR="009C581F">
        <w:rPr>
          <w:rFonts w:cs="Arial"/>
          <w:sz w:val="22"/>
          <w:szCs w:val="22"/>
        </w:rPr>
        <w:t>Vendor</w:t>
      </w:r>
      <w:r w:rsidRPr="00515173">
        <w:rPr>
          <w:rFonts w:cs="Arial"/>
          <w:sz w:val="22"/>
          <w:szCs w:val="22"/>
        </w:rPr>
        <w:t xml:space="preserve">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Disputes Arising Under the Contract</w:t>
      </w:r>
      <w:r w:rsidRPr="00515173">
        <w:rPr>
          <w:rFonts w:cs="Arial"/>
          <w:sz w:val="22"/>
          <w:szCs w:val="22"/>
          <w:u w:val="single"/>
        </w:rPr>
        <w:br/>
      </w:r>
      <w:r w:rsidRPr="00515173">
        <w:rPr>
          <w:rFonts w:cs="Arial"/>
          <w:sz w:val="22"/>
          <w:szCs w:val="22"/>
        </w:rPr>
        <w:t xml:space="preserve">In the event a dispute arises hereunder between </w:t>
      </w:r>
      <w:r w:rsidR="009C581F">
        <w:rPr>
          <w:rFonts w:cs="Arial"/>
          <w:sz w:val="22"/>
          <w:szCs w:val="22"/>
        </w:rPr>
        <w:t>Vendor</w:t>
      </w:r>
      <w:r w:rsidRPr="00515173">
        <w:rPr>
          <w:rFonts w:cs="Arial"/>
          <w:sz w:val="22"/>
          <w:szCs w:val="22"/>
        </w:rPr>
        <w:t xml:space="preserve"> and the Land Bank, the parties hereby agree:  In the event an impasse is reached between the parties during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w:t>
      </w:r>
      <w:r w:rsidR="00A93E48">
        <w:rPr>
          <w:rFonts w:cs="Arial"/>
          <w:sz w:val="22"/>
          <w:szCs w:val="22"/>
        </w:rPr>
        <w:t>Regulatory Affairs</w:t>
      </w:r>
      <w:r w:rsidRPr="00515173">
        <w:rPr>
          <w:rFonts w:cs="Arial"/>
          <w:sz w:val="22"/>
          <w:szCs w:val="22"/>
        </w:rPr>
        <w:t>.</w:t>
      </w:r>
    </w:p>
    <w:p w:rsidR="0027033D" w:rsidRPr="00515173" w:rsidRDefault="0027033D" w:rsidP="00831D5D">
      <w:pPr>
        <w:spacing w:line="276" w:lineRule="auto"/>
        <w:rPr>
          <w:rFonts w:cs="Arial"/>
          <w:sz w:val="22"/>
          <w:szCs w:val="22"/>
          <w:u w:val="single"/>
        </w:rPr>
      </w:pPr>
    </w:p>
    <w:p w:rsidR="00F76FB1" w:rsidRDefault="00F76FB1" w:rsidP="00F76FB1">
      <w:pPr>
        <w:spacing w:line="276" w:lineRule="auto"/>
        <w:ind w:left="360"/>
        <w:rPr>
          <w:rFonts w:cs="Arial"/>
          <w:sz w:val="22"/>
          <w:szCs w:val="22"/>
          <w:u w:val="single"/>
        </w:rPr>
      </w:pPr>
    </w:p>
    <w:p w:rsidR="00F76FB1" w:rsidRDefault="00F76FB1" w:rsidP="00F76FB1">
      <w:pPr>
        <w:pStyle w:val="ListParagraph"/>
        <w:rPr>
          <w:sz w:val="22"/>
          <w:szCs w:val="22"/>
          <w:u w:val="single"/>
        </w:rPr>
      </w:pPr>
    </w:p>
    <w:p w:rsidR="00F76FB1" w:rsidRDefault="00F76FB1" w:rsidP="00F76FB1">
      <w:pPr>
        <w:spacing w:line="276" w:lineRule="auto"/>
        <w:ind w:left="360"/>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 xml:space="preserve">In the event the </w:t>
      </w:r>
      <w:r w:rsidR="009C581F">
        <w:rPr>
          <w:rFonts w:cs="Arial"/>
          <w:sz w:val="22"/>
          <w:szCs w:val="22"/>
        </w:rPr>
        <w:t>Vendor</w:t>
      </w:r>
      <w:r w:rsidRPr="00515173">
        <w:rPr>
          <w:rFonts w:cs="Arial"/>
          <w:sz w:val="22"/>
          <w:szCs w:val="22"/>
        </w:rPr>
        <w:t xml:space="preserve"> has demonstrated non-compliance with any of the clauses contained herein or those attached to the contract, the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to bid on or participate in future Land Bank projects.</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831D5D">
      <w:pPr>
        <w:spacing w:line="276" w:lineRule="auto"/>
        <w:rPr>
          <w:rFonts w:cs="Arial"/>
          <w:sz w:val="22"/>
          <w:szCs w:val="22"/>
          <w:u w:val="single"/>
        </w:rPr>
      </w:pPr>
    </w:p>
    <w:p w:rsidR="00155DBA" w:rsidRPr="00076AA2" w:rsidRDefault="0027033D" w:rsidP="00831D5D">
      <w:pPr>
        <w:numPr>
          <w:ilvl w:val="0"/>
          <w:numId w:val="1"/>
        </w:numPr>
        <w:spacing w:line="276" w:lineRule="auto"/>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 xml:space="preserve">This contract shall be construed according to the laws of the State of Michigan.  The Land Bank and </w:t>
      </w:r>
      <w:r w:rsidR="009C581F">
        <w:rPr>
          <w:rFonts w:cs="Arial"/>
          <w:sz w:val="22"/>
          <w:szCs w:val="22"/>
        </w:rPr>
        <w:t>Vendor</w:t>
      </w:r>
      <w:r w:rsidRPr="00515173">
        <w:rPr>
          <w:rFonts w:cs="Arial"/>
          <w:sz w:val="22"/>
          <w:szCs w:val="22"/>
        </w:rPr>
        <w:t xml:space="preserve">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155DBA" w:rsidRPr="00515173" w:rsidRDefault="00155DBA" w:rsidP="00831D5D">
      <w:pPr>
        <w:spacing w:line="276" w:lineRule="auto"/>
        <w:rPr>
          <w:rFonts w:cs="Arial"/>
          <w:sz w:val="22"/>
          <w:szCs w:val="22"/>
        </w:rPr>
      </w:pPr>
    </w:p>
    <w:p w:rsidR="0027033D" w:rsidRPr="00515173" w:rsidRDefault="00A93E48" w:rsidP="00831D5D">
      <w:pPr>
        <w:spacing w:line="276" w:lineRule="auto"/>
        <w:ind w:left="360" w:hanging="360"/>
        <w:rPr>
          <w:rFonts w:cs="Arial"/>
          <w:sz w:val="22"/>
          <w:szCs w:val="22"/>
        </w:rPr>
      </w:pPr>
      <w:r>
        <w:rPr>
          <w:rFonts w:cs="Arial"/>
          <w:sz w:val="22"/>
          <w:szCs w:val="22"/>
        </w:rPr>
        <w:t>O.</w:t>
      </w:r>
      <w:r w:rsidR="0027033D" w:rsidRPr="00515173">
        <w:rPr>
          <w:rFonts w:cs="Arial"/>
          <w:sz w:val="22"/>
          <w:szCs w:val="22"/>
        </w:rPr>
        <w:t xml:space="preserve"> </w:t>
      </w:r>
      <w:r w:rsidR="0027033D" w:rsidRPr="00515173">
        <w:rPr>
          <w:rFonts w:cs="Arial"/>
          <w:sz w:val="22"/>
          <w:szCs w:val="22"/>
          <w:u w:val="single"/>
        </w:rPr>
        <w:t>Other Contracts</w:t>
      </w:r>
      <w:r w:rsidR="0027033D" w:rsidRPr="00515173">
        <w:rPr>
          <w:rFonts w:cs="Arial"/>
          <w:sz w:val="22"/>
          <w:szCs w:val="22"/>
        </w:rPr>
        <w:t xml:space="preserve">.  Ingham County Land Bank may let other contracts in connection with the work and the </w:t>
      </w:r>
      <w:r w:rsidR="009C581F">
        <w:rPr>
          <w:rFonts w:cs="Arial"/>
          <w:sz w:val="22"/>
          <w:szCs w:val="22"/>
        </w:rPr>
        <w:t>Vendor</w:t>
      </w:r>
      <w:r w:rsidR="0027033D" w:rsidRPr="00515173">
        <w:rPr>
          <w:rFonts w:cs="Arial"/>
          <w:sz w:val="22"/>
          <w:szCs w:val="22"/>
        </w:rPr>
        <w:t xml:space="preserve"> shall properly connect and coordinate his/her work with the work of such other </w:t>
      </w:r>
      <w:r w:rsidR="009C581F">
        <w:rPr>
          <w:rFonts w:cs="Arial"/>
          <w:sz w:val="22"/>
          <w:szCs w:val="22"/>
        </w:rPr>
        <w:t>Vendor</w:t>
      </w:r>
      <w:r w:rsidR="0027033D" w:rsidRPr="00515173">
        <w:rPr>
          <w:rFonts w:cs="Arial"/>
          <w:sz w:val="22"/>
          <w:szCs w:val="22"/>
        </w:rPr>
        <w:t xml:space="preserve">.  Ingham County Land Bank shall not be liable for any damages or increased costs occasioned by the failure of other </w:t>
      </w:r>
      <w:r w:rsidR="009C581F">
        <w:rPr>
          <w:rFonts w:cs="Arial"/>
          <w:sz w:val="22"/>
          <w:szCs w:val="22"/>
        </w:rPr>
        <w:t>Vendor</w:t>
      </w:r>
      <w:r w:rsidR="0027033D" w:rsidRPr="00515173">
        <w:rPr>
          <w:rFonts w:cs="Arial"/>
          <w:sz w:val="22"/>
          <w:szCs w:val="22"/>
        </w:rPr>
        <w:t>s to execute their work as may be anticipated by these documents.</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u w:val="single"/>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II.  WORK</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2"/>
        </w:numPr>
        <w:spacing w:line="276" w:lineRule="auto"/>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 xml:space="preserve">The Land Bank shall supply </w:t>
      </w:r>
      <w:r w:rsidR="009C581F">
        <w:rPr>
          <w:rFonts w:cs="Arial"/>
          <w:sz w:val="22"/>
          <w:szCs w:val="22"/>
        </w:rPr>
        <w:t>Vendor</w:t>
      </w:r>
      <w:r w:rsidRPr="00515173">
        <w:rPr>
          <w:rFonts w:cs="Arial"/>
          <w:sz w:val="22"/>
          <w:szCs w:val="22"/>
        </w:rPr>
        <w:t xml:space="preserve">, at no cost, the use of existing utilities such as light, heat, power, and water necessary to the performance and completion of the work.  The Land Bank shall provide </w:t>
      </w:r>
      <w:r w:rsidR="009C581F">
        <w:rPr>
          <w:rFonts w:cs="Arial"/>
          <w:sz w:val="22"/>
          <w:szCs w:val="22"/>
        </w:rPr>
        <w:t>Vendor</w:t>
      </w:r>
      <w:r w:rsidRPr="00515173">
        <w:rPr>
          <w:rFonts w:cs="Arial"/>
          <w:sz w:val="22"/>
          <w:szCs w:val="22"/>
        </w:rPr>
        <w:t xml:space="preserve"> access to the property during the hours of 7:00 A.M. and 6:00 P.M., Monday through Saturday or as otherwise mutually agreed between the parties.</w:t>
      </w:r>
    </w:p>
    <w:p w:rsidR="0027033D" w:rsidRPr="00515173" w:rsidRDefault="0027033D" w:rsidP="00831D5D">
      <w:pPr>
        <w:spacing w:line="276" w:lineRule="auto"/>
        <w:ind w:left="360"/>
        <w:rPr>
          <w:rFonts w:cs="Arial"/>
          <w:sz w:val="22"/>
          <w:szCs w:val="22"/>
        </w:rPr>
      </w:pPr>
    </w:p>
    <w:p w:rsidR="0027033D" w:rsidRPr="00440AE0" w:rsidRDefault="0027033D" w:rsidP="00831D5D">
      <w:pPr>
        <w:numPr>
          <w:ilvl w:val="0"/>
          <w:numId w:val="2"/>
        </w:numPr>
        <w:spacing w:line="276" w:lineRule="auto"/>
        <w:rPr>
          <w:rFonts w:cs="Arial"/>
          <w:sz w:val="22"/>
          <w:szCs w:val="22"/>
          <w:u w:val="single"/>
        </w:rPr>
      </w:pPr>
      <w:r w:rsidRPr="00515173">
        <w:rPr>
          <w:rFonts w:cs="Arial"/>
          <w:sz w:val="22"/>
          <w:szCs w:val="22"/>
          <w:u w:val="single"/>
        </w:rPr>
        <w:t>Materials</w:t>
      </w:r>
      <w:r w:rsidRPr="00515173">
        <w:rPr>
          <w:rFonts w:cs="Arial"/>
          <w:sz w:val="22"/>
          <w:szCs w:val="22"/>
          <w:u w:val="single"/>
        </w:rPr>
        <w:br/>
      </w:r>
      <w:r w:rsidR="009C581F">
        <w:rPr>
          <w:rFonts w:cs="Arial"/>
          <w:sz w:val="22"/>
          <w:szCs w:val="22"/>
        </w:rPr>
        <w:t>Vendor</w:t>
      </w:r>
      <w:r w:rsidRPr="00515173">
        <w:rPr>
          <w:rFonts w:cs="Arial"/>
          <w:sz w:val="22"/>
          <w:szCs w:val="22"/>
        </w:rPr>
        <w:t xml:space="preserve"> shall provide all materials, equipment and labor necessary to perform the work stated in the Work Specifications</w:t>
      </w:r>
      <w:r w:rsidR="007765DC">
        <w:rPr>
          <w:rFonts w:cs="Arial"/>
          <w:sz w:val="22"/>
          <w:szCs w:val="22"/>
        </w:rPr>
        <w:t>.</w:t>
      </w:r>
      <w:r w:rsidRPr="00515173">
        <w:rPr>
          <w:rFonts w:cs="Arial"/>
          <w:sz w:val="22"/>
          <w:szCs w:val="22"/>
        </w:rPr>
        <w:br/>
      </w:r>
      <w:r w:rsidRPr="00515173">
        <w:rPr>
          <w:rFonts w:cs="Arial"/>
          <w:sz w:val="22"/>
          <w:szCs w:val="22"/>
        </w:rPr>
        <w:br/>
        <w:t xml:space="preserve">Unless otherwise stipulated in the Work Specifications, materials and equipment which are to be removed and replaced as part of the Work Specifications shall become the property of </w:t>
      </w:r>
      <w:r w:rsidR="009C581F">
        <w:rPr>
          <w:rFonts w:cs="Arial"/>
          <w:sz w:val="22"/>
          <w:szCs w:val="22"/>
        </w:rPr>
        <w:t>Vendor</w:t>
      </w:r>
      <w:r w:rsidRPr="00515173">
        <w:rPr>
          <w:rFonts w:cs="Arial"/>
          <w:sz w:val="22"/>
          <w:szCs w:val="22"/>
        </w:rPr>
        <w: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shall not use or cause to be used any hazardous materials, such as lead-based paint, in the performance of the work.</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Cleanliness</w:t>
      </w:r>
      <w:r w:rsidRPr="00515173">
        <w:rPr>
          <w:rFonts w:cs="Arial"/>
          <w:sz w:val="22"/>
          <w:szCs w:val="22"/>
        </w:rPr>
        <w:br/>
      </w:r>
      <w:r w:rsidR="009C581F">
        <w:rPr>
          <w:rFonts w:cs="Arial"/>
          <w:sz w:val="22"/>
          <w:szCs w:val="22"/>
        </w:rPr>
        <w:t>Vendor</w:t>
      </w:r>
      <w:r w:rsidRPr="00515173">
        <w:rPr>
          <w:rFonts w:cs="Arial"/>
          <w:sz w:val="22"/>
          <w:szCs w:val="22"/>
        </w:rPr>
        <w:t xml:space="preserve"> will attempt to keep the premises clean, orderly, and safe during the performance of the work.  </w:t>
      </w:r>
      <w:r w:rsidR="009C581F">
        <w:rPr>
          <w:rFonts w:cs="Arial"/>
          <w:sz w:val="22"/>
          <w:szCs w:val="22"/>
        </w:rPr>
        <w:t>Vendor</w:t>
      </w:r>
      <w:r w:rsidRPr="00515173">
        <w:rPr>
          <w:rFonts w:cs="Arial"/>
          <w:sz w:val="22"/>
          <w:szCs w:val="22"/>
        </w:rPr>
        <w:t xml:space="preserve"> shall be responsible for removing all stains, soil, labels, tags, or debris from the work site and the property shall be left broom clean.</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shall provide adequate protection for new and existing surfaces while the work is being carried out.  Protection shall be provided and maintained as long as required.</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 xml:space="preserve">The Contract and the </w:t>
      </w:r>
      <w:r w:rsidR="009C581F">
        <w:rPr>
          <w:rFonts w:cs="Arial"/>
          <w:sz w:val="22"/>
          <w:szCs w:val="22"/>
        </w:rPr>
        <w:t>Vendor</w:t>
      </w:r>
      <w:r w:rsidRPr="00515173">
        <w:rPr>
          <w:rFonts w:cs="Arial"/>
          <w:sz w:val="22"/>
          <w:szCs w:val="22"/>
        </w:rPr>
        <w:t xml:space="preserve">’s duty of performance shall not be considered complete until the work has been finally accepted by the Ingham County Land Bank and the </w:t>
      </w:r>
      <w:r w:rsidR="009C581F">
        <w:rPr>
          <w:rFonts w:cs="Arial"/>
          <w:sz w:val="22"/>
          <w:szCs w:val="22"/>
        </w:rPr>
        <w:t>Vendor</w:t>
      </w:r>
      <w:r w:rsidRPr="00515173">
        <w:rPr>
          <w:rFonts w:cs="Arial"/>
          <w:sz w:val="22"/>
          <w:szCs w:val="22"/>
        </w:rPr>
        <w:t xml:space="preserve"> has furnished the following:</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8"/>
        </w:numPr>
        <w:spacing w:line="276" w:lineRule="auto"/>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831D5D">
      <w:pPr>
        <w:numPr>
          <w:ilvl w:val="0"/>
          <w:numId w:val="8"/>
        </w:numPr>
        <w:spacing w:line="276" w:lineRule="auto"/>
        <w:rPr>
          <w:rFonts w:cs="Arial"/>
          <w:sz w:val="22"/>
          <w:szCs w:val="22"/>
        </w:rPr>
      </w:pPr>
      <w:r w:rsidRPr="00515173">
        <w:rPr>
          <w:rFonts w:cs="Arial"/>
          <w:sz w:val="22"/>
          <w:szCs w:val="22"/>
        </w:rPr>
        <w:t>All required Prevailing Wage Department of Labor forms</w:t>
      </w:r>
      <w:r w:rsidR="003714DC">
        <w:rPr>
          <w:rFonts w:cs="Arial"/>
          <w:sz w:val="22"/>
          <w:szCs w:val="22"/>
        </w:rPr>
        <w:t>, if applicable</w:t>
      </w:r>
    </w:p>
    <w:p w:rsidR="0027033D" w:rsidRPr="00515173" w:rsidRDefault="0027033D" w:rsidP="00831D5D">
      <w:pPr>
        <w:spacing w:line="276" w:lineRule="auto"/>
        <w:ind w:left="360"/>
        <w:rPr>
          <w:rFonts w:cs="Arial"/>
          <w:sz w:val="22"/>
          <w:szCs w:val="22"/>
        </w:rPr>
      </w:pPr>
    </w:p>
    <w:p w:rsidR="00BA1BF9" w:rsidRDefault="0027033D" w:rsidP="00831D5D">
      <w:pPr>
        <w:spacing w:line="276" w:lineRule="auto"/>
        <w:ind w:left="360"/>
        <w:rPr>
          <w:rFonts w:cs="Arial"/>
          <w:sz w:val="22"/>
          <w:szCs w:val="22"/>
        </w:rPr>
      </w:pPr>
      <w:r w:rsidRPr="00515173">
        <w:rPr>
          <w:rFonts w:cs="Arial"/>
          <w:sz w:val="22"/>
          <w:szCs w:val="22"/>
        </w:rPr>
        <w:t xml:space="preserve">Upon termination of this Contract under </w:t>
      </w:r>
    </w:p>
    <w:p w:rsidR="0027033D" w:rsidRPr="00515173" w:rsidRDefault="00BA1BF9" w:rsidP="00831D5D">
      <w:pPr>
        <w:spacing w:line="276" w:lineRule="auto"/>
        <w:ind w:left="360"/>
        <w:rPr>
          <w:rFonts w:cs="Arial"/>
          <w:sz w:val="22"/>
          <w:szCs w:val="22"/>
        </w:rPr>
      </w:pPr>
      <w:r>
        <w:rPr>
          <w:rFonts w:cs="Arial"/>
          <w:sz w:val="22"/>
          <w:szCs w:val="22"/>
        </w:rPr>
        <w:t>Art. I.C.</w:t>
      </w:r>
      <w:r w:rsidR="0027033D" w:rsidRPr="00515173">
        <w:rPr>
          <w:rFonts w:cs="Arial"/>
          <w:sz w:val="22"/>
          <w:szCs w:val="22"/>
        </w:rPr>
        <w:t xml:space="preserve"> herein, the </w:t>
      </w:r>
      <w:r w:rsidR="009C581F">
        <w:rPr>
          <w:rFonts w:cs="Arial"/>
          <w:sz w:val="22"/>
          <w:szCs w:val="22"/>
        </w:rPr>
        <w:t>Vendor</w:t>
      </w:r>
      <w:r w:rsidR="0027033D" w:rsidRPr="00515173">
        <w:rPr>
          <w:rFonts w:cs="Arial"/>
          <w:sz w:val="22"/>
          <w:szCs w:val="22"/>
        </w:rPr>
        <w:t xml:space="preserve"> shall be entitled only to payment for the portion of work completed at the time of termination, less a set-off for damages due to the </w:t>
      </w:r>
      <w:r w:rsidR="009C581F">
        <w:rPr>
          <w:rFonts w:cs="Arial"/>
          <w:sz w:val="22"/>
          <w:szCs w:val="22"/>
        </w:rPr>
        <w:t>Vendor</w:t>
      </w:r>
      <w:r w:rsidR="0027033D" w:rsidRPr="00515173">
        <w:rPr>
          <w:rFonts w:cs="Arial"/>
          <w:sz w:val="22"/>
          <w:szCs w:val="22"/>
        </w:rPr>
        <w:t xml:space="preserve">’s breach in the manner </w:t>
      </w:r>
      <w:r w:rsidR="00A93E48">
        <w:rPr>
          <w:rFonts w:cs="Arial"/>
          <w:sz w:val="22"/>
          <w:szCs w:val="22"/>
        </w:rPr>
        <w:t>stated</w:t>
      </w:r>
      <w:r w:rsidR="00A93E48" w:rsidRPr="00515173">
        <w:rPr>
          <w:rFonts w:cs="Arial"/>
          <w:sz w:val="22"/>
          <w:szCs w:val="22"/>
        </w:rPr>
        <w:t xml:space="preserve"> </w:t>
      </w:r>
      <w:r w:rsidR="0027033D" w:rsidRPr="00515173">
        <w:rPr>
          <w:rFonts w:cs="Arial"/>
          <w:sz w:val="22"/>
          <w:szCs w:val="22"/>
        </w:rPr>
        <w:t xml:space="preserve">in </w:t>
      </w:r>
      <w:r>
        <w:rPr>
          <w:rFonts w:cs="Arial"/>
          <w:sz w:val="22"/>
          <w:szCs w:val="22"/>
        </w:rPr>
        <w:t>Art. I.C</w:t>
      </w:r>
      <w:r w:rsidR="0027033D" w:rsidRPr="00515173">
        <w:rPr>
          <w:rFonts w:cs="Arial"/>
          <w:sz w:val="22"/>
          <w:szCs w:val="22"/>
        </w:rPr>
        <w:t xml:space="preserve">.  Payment shall not be made until after the contract project is completed.  </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u w:val="single"/>
        </w:rPr>
      </w:pPr>
      <w:r w:rsidRPr="00515173">
        <w:rPr>
          <w:rFonts w:cs="Arial"/>
          <w:sz w:val="22"/>
          <w:szCs w:val="22"/>
        </w:rPr>
        <w:t xml:space="preserve">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w:t>
      </w:r>
      <w:r w:rsidR="009C581F">
        <w:rPr>
          <w:rFonts w:cs="Arial"/>
          <w:sz w:val="22"/>
          <w:szCs w:val="22"/>
        </w:rPr>
        <w:t>Vendor</w:t>
      </w:r>
      <w:r w:rsidRPr="00515173">
        <w:rPr>
          <w:rFonts w:cs="Arial"/>
          <w:sz w:val="22"/>
          <w:szCs w:val="22"/>
        </w:rPr>
        <w:t xml:space="preserve">, advise </w:t>
      </w:r>
      <w:r w:rsidR="009C581F">
        <w:rPr>
          <w:rFonts w:cs="Arial"/>
          <w:sz w:val="22"/>
          <w:szCs w:val="22"/>
        </w:rPr>
        <w:t>Vendor</w:t>
      </w:r>
      <w:r w:rsidRPr="00515173">
        <w:rPr>
          <w:rFonts w:cs="Arial"/>
          <w:sz w:val="22"/>
          <w:szCs w:val="22"/>
        </w:rPr>
        <w:t xml:space="preserve"> to complete and/or correct the unsatisfactory work within ten (10) days from the receipt of the written notification by the Land Bank.</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III.  WARRANTIES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4"/>
        </w:numPr>
        <w:spacing w:line="276" w:lineRule="auto"/>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009C581F">
        <w:rPr>
          <w:rFonts w:cs="Arial"/>
          <w:sz w:val="22"/>
          <w:szCs w:val="22"/>
        </w:rPr>
        <w:t>Vendor</w:t>
      </w:r>
      <w:r w:rsidRPr="00515173">
        <w:rPr>
          <w:rFonts w:cs="Arial"/>
          <w:sz w:val="22"/>
          <w:szCs w:val="22"/>
        </w:rPr>
        <w:t xml:space="preserve">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w:t>
      </w:r>
      <w:r w:rsidRPr="00515173">
        <w:rPr>
          <w:rFonts w:cs="Arial"/>
          <w:sz w:val="22"/>
          <w:szCs w:val="22"/>
        </w:rPr>
        <w:lastRenderedPageBreak/>
        <w:t xml:space="preserve">omissions or negligence of </w:t>
      </w:r>
      <w:r w:rsidR="009C581F">
        <w:rPr>
          <w:rFonts w:cs="Arial"/>
          <w:sz w:val="22"/>
          <w:szCs w:val="22"/>
        </w:rPr>
        <w:t>Vendor</w:t>
      </w:r>
      <w:r w:rsidRPr="00515173">
        <w:rPr>
          <w:rFonts w:cs="Arial"/>
          <w:sz w:val="22"/>
          <w:szCs w:val="22"/>
        </w:rPr>
        <w:t>, its employees or agents which may arise out of the contract.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w:t>
      </w:r>
      <w:r w:rsidR="009C581F">
        <w:rPr>
          <w:rFonts w:cs="Arial"/>
          <w:sz w:val="22"/>
          <w:szCs w:val="22"/>
        </w:rPr>
        <w:t>Vendor</w:t>
      </w:r>
      <w:r w:rsidRPr="00515173">
        <w:rPr>
          <w:rFonts w:cs="Arial"/>
          <w:sz w:val="22"/>
          <w:szCs w:val="22"/>
        </w:rPr>
        <w:t xml:space="preserve"> pursuant to the requirements of this contract.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4"/>
        </w:numPr>
        <w:spacing w:line="276" w:lineRule="auto"/>
        <w:rPr>
          <w:rFonts w:cs="Arial"/>
          <w:sz w:val="22"/>
          <w:szCs w:val="22"/>
        </w:rPr>
      </w:pPr>
      <w:r w:rsidRPr="00515173">
        <w:rPr>
          <w:rFonts w:cs="Arial"/>
          <w:sz w:val="22"/>
          <w:szCs w:val="22"/>
          <w:u w:val="single"/>
        </w:rPr>
        <w:t>General Guarantee</w:t>
      </w:r>
      <w:r w:rsidRPr="00515173">
        <w:rPr>
          <w:rFonts w:cs="Arial"/>
          <w:sz w:val="22"/>
          <w:szCs w:val="22"/>
          <w:u w:val="single"/>
        </w:rPr>
        <w:br/>
      </w:r>
      <w:r w:rsidR="009C581F">
        <w:rPr>
          <w:rFonts w:cs="Arial"/>
          <w:sz w:val="22"/>
          <w:szCs w:val="22"/>
        </w:rPr>
        <w:t>Vendor</w:t>
      </w:r>
      <w:r w:rsidRPr="00515173">
        <w:rPr>
          <w:rFonts w:cs="Arial"/>
          <w:sz w:val="22"/>
          <w:szCs w:val="22"/>
        </w:rPr>
        <w:t xml:space="preserve"> expressly and impliedly warrants against any faulty materials or workmanship.  </w:t>
      </w:r>
      <w:r w:rsidR="009C581F">
        <w:rPr>
          <w:rFonts w:cs="Arial"/>
          <w:sz w:val="22"/>
          <w:szCs w:val="22"/>
        </w:rPr>
        <w:t>Vendor</w:t>
      </w:r>
      <w:r w:rsidRPr="00515173">
        <w:rPr>
          <w:rFonts w:cs="Arial"/>
          <w:sz w:val="22"/>
          <w:szCs w:val="22"/>
        </w:rPr>
        <w:t xml:space="preserve">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w:t>
      </w:r>
      <w:r w:rsidR="009C581F">
        <w:rPr>
          <w:rFonts w:cs="Arial"/>
          <w:sz w:val="22"/>
          <w:szCs w:val="22"/>
        </w:rPr>
        <w:t>Vendor</w:t>
      </w:r>
      <w:r w:rsidRPr="00515173">
        <w:rPr>
          <w:rFonts w:cs="Arial"/>
          <w:sz w:val="22"/>
          <w:szCs w:val="22"/>
        </w:rPr>
        <w:t xml:space="preserve"> disturbs any work previously completed or guaranteed under another contract, the </w:t>
      </w:r>
      <w:r w:rsidR="009C581F">
        <w:rPr>
          <w:rFonts w:cs="Arial"/>
          <w:sz w:val="22"/>
          <w:szCs w:val="22"/>
        </w:rPr>
        <w:t>Vendor</w:t>
      </w:r>
      <w:r w:rsidRPr="00515173">
        <w:rPr>
          <w:rFonts w:cs="Arial"/>
          <w:sz w:val="22"/>
          <w:szCs w:val="22"/>
        </w:rPr>
        <w:t xml:space="preserve">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jc w:val="center"/>
        <w:rPr>
          <w:rFonts w:cs="Arial"/>
          <w:sz w:val="22"/>
          <w:szCs w:val="22"/>
        </w:rPr>
      </w:pPr>
      <w:r w:rsidRPr="00515173">
        <w:rPr>
          <w:rFonts w:cs="Arial"/>
          <w:b/>
          <w:sz w:val="22"/>
          <w:szCs w:val="22"/>
        </w:rPr>
        <w:t>ARTICLE IV.  STATUTORY REQUIREMENTS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 xml:space="preserve">During the performance of this contract, </w:t>
      </w:r>
      <w:r w:rsidR="009C581F">
        <w:rPr>
          <w:rFonts w:cs="Arial"/>
          <w:sz w:val="22"/>
          <w:szCs w:val="22"/>
        </w:rPr>
        <w:t>Vendor</w:t>
      </w:r>
      <w:r w:rsidRPr="00515173">
        <w:rPr>
          <w:rFonts w:cs="Arial"/>
          <w:sz w:val="22"/>
          <w:szCs w:val="22"/>
        </w:rPr>
        <w:t xml:space="preserve">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Elliott Larsen Civil Rights Act, 1976 PA 453,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360"/>
          <w:tab w:val="num" w:pos="1080"/>
        </w:tabs>
        <w:spacing w:line="276" w:lineRule="auto"/>
        <w:ind w:left="1080"/>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990D0F" w:rsidRDefault="0027033D" w:rsidP="00831D5D">
      <w:pPr>
        <w:tabs>
          <w:tab w:val="left" w:pos="360"/>
        </w:tabs>
        <w:spacing w:line="276" w:lineRule="auto"/>
        <w:ind w:left="360" w:hanging="360"/>
        <w:rPr>
          <w:rFonts w:cs="Arial"/>
          <w:sz w:val="22"/>
          <w:szCs w:val="22"/>
        </w:rPr>
      </w:pPr>
      <w:r w:rsidRPr="00515173">
        <w:rPr>
          <w:rFonts w:cs="Arial"/>
          <w:sz w:val="22"/>
          <w:szCs w:val="22"/>
        </w:rPr>
        <w:br/>
      </w:r>
    </w:p>
    <w:p w:rsidR="0027033D" w:rsidRPr="00515173" w:rsidRDefault="00990D0F" w:rsidP="00831D5D">
      <w:pPr>
        <w:tabs>
          <w:tab w:val="left" w:pos="360"/>
        </w:tabs>
        <w:spacing w:line="276" w:lineRule="auto"/>
        <w:ind w:left="360" w:hanging="360"/>
        <w:rPr>
          <w:rFonts w:cs="Arial"/>
          <w:sz w:val="22"/>
          <w:szCs w:val="22"/>
        </w:rPr>
      </w:pPr>
      <w:r>
        <w:rPr>
          <w:rFonts w:cs="Arial"/>
          <w:sz w:val="22"/>
          <w:szCs w:val="22"/>
        </w:rPr>
        <w:lastRenderedPageBreak/>
        <w:tab/>
      </w:r>
      <w:r w:rsidR="0027033D" w:rsidRPr="00515173">
        <w:rPr>
          <w:rFonts w:cs="Arial"/>
          <w:sz w:val="22"/>
          <w:szCs w:val="22"/>
        </w:rPr>
        <w:t xml:space="preserve">Furthermore, </w:t>
      </w:r>
      <w:r w:rsidR="009C581F">
        <w:rPr>
          <w:rFonts w:cs="Arial"/>
          <w:sz w:val="22"/>
          <w:szCs w:val="22"/>
        </w:rPr>
        <w:t>Vendor</w:t>
      </w:r>
      <w:r w:rsidR="0027033D" w:rsidRPr="00515173">
        <w:rPr>
          <w:rFonts w:cs="Arial"/>
          <w:sz w:val="22"/>
          <w:szCs w:val="22"/>
        </w:rPr>
        <w:t>,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0027033D" w:rsidRPr="00515173">
        <w:rPr>
          <w:rFonts w:cs="Arial"/>
          <w:sz w:val="22"/>
          <w:szCs w:val="22"/>
        </w:rPr>
        <w:br/>
      </w:r>
      <w:r w:rsidR="0027033D" w:rsidRPr="00515173">
        <w:rPr>
          <w:rFonts w:cs="Arial"/>
          <w:sz w:val="22"/>
          <w:szCs w:val="22"/>
        </w:rPr>
        <w:br/>
        <w:t xml:space="preserve">Any violation of Federal, State, or local equal opportunity statutes, ordinances, rules/regulations, or policies during the course of time during which </w:t>
      </w:r>
      <w:r w:rsidR="009C581F">
        <w:rPr>
          <w:rFonts w:cs="Arial"/>
          <w:sz w:val="22"/>
          <w:szCs w:val="22"/>
        </w:rPr>
        <w:t>Vendor</w:t>
      </w:r>
      <w:r w:rsidR="0027033D" w:rsidRPr="00515173">
        <w:rPr>
          <w:rFonts w:cs="Arial"/>
          <w:sz w:val="22"/>
          <w:szCs w:val="22"/>
        </w:rPr>
        <w:t xml:space="preserve"> is providing goods or services to the Land Bank shall be regarded as a material breach of this contract between the Land Bank and </w:t>
      </w:r>
      <w:r w:rsidR="009C581F">
        <w:rPr>
          <w:rFonts w:cs="Arial"/>
          <w:sz w:val="22"/>
          <w:szCs w:val="22"/>
        </w:rPr>
        <w:t>Vendor</w:t>
      </w:r>
      <w:r w:rsidR="0027033D" w:rsidRPr="00515173">
        <w:rPr>
          <w:rFonts w:cs="Arial"/>
          <w:sz w:val="22"/>
          <w:szCs w:val="22"/>
        </w:rPr>
        <w:t xml:space="preserve">, and the Land Bank may terminate this contract effective as of the date of delivery of written notification to </w:t>
      </w:r>
      <w:r w:rsidR="009C581F">
        <w:rPr>
          <w:rFonts w:cs="Arial"/>
          <w:sz w:val="22"/>
          <w:szCs w:val="22"/>
        </w:rPr>
        <w:t>Vendor</w:t>
      </w:r>
      <w:r w:rsidR="0027033D" w:rsidRPr="00515173">
        <w:rPr>
          <w:rFonts w:cs="Arial"/>
          <w:sz w:val="22"/>
          <w:szCs w:val="22"/>
        </w:rPr>
        <w: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009C581F">
        <w:rPr>
          <w:rFonts w:cs="Arial"/>
          <w:sz w:val="22"/>
          <w:szCs w:val="22"/>
        </w:rPr>
        <w:t>Vendor</w:t>
      </w:r>
      <w:r w:rsidRPr="00515173">
        <w:rPr>
          <w:rFonts w:cs="Arial"/>
          <w:sz w:val="22"/>
          <w:szCs w:val="22"/>
        </w:rPr>
        <w:t xml:space="preserve">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 xml:space="preserve">During the performance of this contract, </w:t>
      </w:r>
      <w:r w:rsidR="009C581F">
        <w:rPr>
          <w:rFonts w:cs="Arial"/>
          <w:sz w:val="22"/>
          <w:szCs w:val="22"/>
        </w:rPr>
        <w:t>Vendor</w:t>
      </w:r>
      <w:r w:rsidRPr="00515173">
        <w:rPr>
          <w:rFonts w:cs="Arial"/>
          <w:sz w:val="22"/>
          <w:szCs w:val="22"/>
        </w:rPr>
        <w:t xml:space="preserve"> hereby agrees as follows:</w:t>
      </w:r>
    </w:p>
    <w:p w:rsidR="0027033D" w:rsidRPr="00515173" w:rsidRDefault="0027033D" w:rsidP="00831D5D">
      <w:pPr>
        <w:spacing w:line="276" w:lineRule="auto"/>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not discriminate against any employee or applicant for employment because of race, color, national origin, religion, sex, weight, height, or marital status.  </w:t>
      </w:r>
      <w:r>
        <w:rPr>
          <w:rFonts w:cs="Arial"/>
          <w:sz w:val="22"/>
          <w:szCs w:val="22"/>
        </w:rPr>
        <w:t>Vendor</w:t>
      </w:r>
      <w:r w:rsidR="0027033D" w:rsidRPr="00515173">
        <w:rPr>
          <w:rFonts w:cs="Arial"/>
          <w:sz w:val="22"/>
          <w:szCs w:val="22"/>
        </w:rPr>
        <w:t xml:space="preserve">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w:t>
      </w:r>
      <w:r>
        <w:rPr>
          <w:rFonts w:cs="Arial"/>
          <w:sz w:val="22"/>
          <w:szCs w:val="22"/>
        </w:rPr>
        <w:t>Vendor</w:t>
      </w:r>
      <w:r w:rsidR="0027033D" w:rsidRPr="00515173">
        <w:rPr>
          <w:rFonts w:cs="Arial"/>
          <w:sz w:val="22"/>
          <w:szCs w:val="22"/>
        </w:rPr>
        <w:t xml:space="preserve"> agrees to post in conspicuous places, available to employees and applicants for employment, notices to be provided by the contracting officer setting forth the provisions of this nondiscrimination clause.</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 all solicitations or advertisements for employees placed by or on behalf of </w:t>
      </w:r>
      <w:r>
        <w:rPr>
          <w:rFonts w:cs="Arial"/>
          <w:sz w:val="22"/>
          <w:szCs w:val="22"/>
        </w:rPr>
        <w:t>Vendor</w:t>
      </w:r>
      <w:r w:rsidR="0027033D" w:rsidRPr="00515173">
        <w:rPr>
          <w:rFonts w:cs="Arial"/>
          <w:sz w:val="22"/>
          <w:szCs w:val="22"/>
        </w:rPr>
        <w:t xml:space="preserve"> state that all qualified applicants will receive consideration for employment without regard to race, color, national origin, religion, sex, weight, height, or marital status.</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or its collective bargaining representative, will send to each labor union or representative of workers with which it has a collective bargaining agreement or other contract or understanding, a notice advising the labor union or worker’s representative of </w:t>
      </w:r>
      <w:r>
        <w:rPr>
          <w:rFonts w:cs="Arial"/>
          <w:sz w:val="22"/>
          <w:szCs w:val="22"/>
        </w:rPr>
        <w:t>Vendor</w:t>
      </w:r>
      <w:r w:rsidR="0027033D" w:rsidRPr="00515173">
        <w:rPr>
          <w:rFonts w:cs="Arial"/>
          <w:sz w:val="22"/>
          <w:szCs w:val="22"/>
        </w:rPr>
        <w:t>’s commitments under Section 202 of Executive Order 11246 of September 24, 1965, and shall post copies of the notice in conspicuous places available to employees and applicants for employment.</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comply with all provisions of Executive Order 11246 of September, 24, 1965, and the rules, regulations, and relevant orders of the Secretary of Labor.</w:t>
      </w:r>
    </w:p>
    <w:p w:rsidR="0027033D" w:rsidRPr="00515173" w:rsidRDefault="0027033D" w:rsidP="00831D5D">
      <w:pPr>
        <w:tabs>
          <w:tab w:val="num" w:pos="1080"/>
        </w:tabs>
        <w:spacing w:line="276" w:lineRule="auto"/>
        <w:ind w:left="1080"/>
        <w:rPr>
          <w:rFonts w:cs="Arial"/>
          <w:sz w:val="22"/>
          <w:szCs w:val="22"/>
          <w:u w:val="single"/>
        </w:rPr>
      </w:pPr>
    </w:p>
    <w:p w:rsidR="0027033D" w:rsidRPr="00076AA2"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481C25" w:rsidRPr="00515173" w:rsidRDefault="00481C25"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In the event of </w:t>
      </w:r>
      <w:r w:rsidR="009C581F">
        <w:rPr>
          <w:rFonts w:cs="Arial"/>
          <w:sz w:val="22"/>
          <w:szCs w:val="22"/>
        </w:rPr>
        <w:t>Vendor</w:t>
      </w:r>
      <w:r w:rsidRPr="00515173">
        <w:rPr>
          <w:rFonts w:cs="Arial"/>
          <w:sz w:val="22"/>
          <w:szCs w:val="22"/>
        </w:rPr>
        <w:t xml:space="preserve">’s noncompliance with the nondiscrimination clauses of this contract or with any such rules, regulations, or orders, this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w:t>
      </w:r>
      <w:r w:rsidR="00E51556">
        <w:rPr>
          <w:rFonts w:cs="Arial"/>
          <w:sz w:val="22"/>
          <w:szCs w:val="22"/>
        </w:rPr>
        <w:t>subcontractor</w:t>
      </w:r>
      <w:r w:rsidR="0027033D" w:rsidRPr="00515173">
        <w:rPr>
          <w:rFonts w:cs="Arial"/>
          <w:sz w:val="22"/>
          <w:szCs w:val="22"/>
        </w:rPr>
        <w:t xml:space="preserve"> or vendor.  </w:t>
      </w:r>
      <w:r>
        <w:rPr>
          <w:rFonts w:cs="Arial"/>
          <w:sz w:val="22"/>
          <w:szCs w:val="22"/>
        </w:rPr>
        <w:t>Vendor</w:t>
      </w:r>
      <w:r w:rsidR="0027033D" w:rsidRPr="00515173">
        <w:rPr>
          <w:rFonts w:cs="Arial"/>
          <w:sz w:val="22"/>
          <w:szCs w:val="22"/>
        </w:rPr>
        <w:t xml:space="preserve"> shall take such action with respect to any </w:t>
      </w:r>
      <w:r w:rsidR="00E51556">
        <w:rPr>
          <w:rFonts w:cs="Arial"/>
          <w:sz w:val="22"/>
          <w:szCs w:val="22"/>
        </w:rPr>
        <w:t>subcontractor</w:t>
      </w:r>
      <w:r w:rsidR="0027033D" w:rsidRPr="00515173">
        <w:rPr>
          <w:rFonts w:cs="Arial"/>
          <w:sz w:val="22"/>
          <w:szCs w:val="22"/>
        </w:rPr>
        <w:t xml:space="preserve"> or purchase order as the Land Bank may direct as a means of enforcing such provisions, including sanctions for noncompliance; provided, however, that in the event </w:t>
      </w:r>
      <w:r>
        <w:rPr>
          <w:rFonts w:cs="Arial"/>
          <w:sz w:val="22"/>
          <w:szCs w:val="22"/>
        </w:rPr>
        <w:t>Vendor</w:t>
      </w:r>
      <w:r w:rsidR="0027033D" w:rsidRPr="00515173">
        <w:rPr>
          <w:rFonts w:cs="Arial"/>
          <w:sz w:val="22"/>
          <w:szCs w:val="22"/>
        </w:rPr>
        <w:t xml:space="preserve"> becomes involved in, or is threatened with, litigation with a </w:t>
      </w:r>
      <w:r w:rsidR="00E51556" w:rsidRPr="00515173">
        <w:rPr>
          <w:rFonts w:cs="Arial"/>
          <w:sz w:val="22"/>
          <w:szCs w:val="22"/>
        </w:rPr>
        <w:t>subcontractor</w:t>
      </w:r>
      <w:r w:rsidR="00E51556">
        <w:rPr>
          <w:rFonts w:cs="Arial"/>
          <w:sz w:val="22"/>
          <w:szCs w:val="22"/>
        </w:rPr>
        <w:t xml:space="preserve"> </w:t>
      </w:r>
      <w:r w:rsidR="0027033D" w:rsidRPr="00515173">
        <w:rPr>
          <w:rFonts w:cs="Arial"/>
          <w:sz w:val="22"/>
          <w:szCs w:val="22"/>
        </w:rPr>
        <w:t xml:space="preserve">or vendor as a result of such direction by the Land Bank, </w:t>
      </w:r>
      <w:r>
        <w:rPr>
          <w:rFonts w:cs="Arial"/>
          <w:sz w:val="22"/>
          <w:szCs w:val="22"/>
        </w:rPr>
        <w:t>Vendor</w:t>
      </w:r>
      <w:r w:rsidR="0027033D" w:rsidRPr="00515173">
        <w:rPr>
          <w:rFonts w:cs="Arial"/>
          <w:sz w:val="22"/>
          <w:szCs w:val="22"/>
        </w:rPr>
        <w:t xml:space="preserve"> may request the United States to enter into such litigation to protect the interests of the United States.</w:t>
      </w:r>
    </w:p>
    <w:p w:rsidR="0027033D" w:rsidRPr="00515173" w:rsidRDefault="0027033D" w:rsidP="00831D5D">
      <w:pPr>
        <w:spacing w:line="276" w:lineRule="auto"/>
        <w:rPr>
          <w:rFonts w:cs="Arial"/>
          <w:sz w:val="22"/>
          <w:szCs w:val="22"/>
          <w:u w:val="single"/>
        </w:rPr>
      </w:pPr>
    </w:p>
    <w:p w:rsidR="0027033D" w:rsidRPr="00831D5D" w:rsidRDefault="0027033D" w:rsidP="00831D5D">
      <w:pPr>
        <w:numPr>
          <w:ilvl w:val="0"/>
          <w:numId w:val="5"/>
        </w:numPr>
        <w:spacing w:line="276" w:lineRule="auto"/>
        <w:rPr>
          <w:rFonts w:cs="Arial"/>
          <w:sz w:val="22"/>
          <w:szCs w:val="22"/>
          <w:u w:val="single"/>
        </w:rPr>
      </w:pPr>
      <w:r w:rsidRPr="00515173">
        <w:rPr>
          <w:rFonts w:cs="Arial"/>
          <w:sz w:val="22"/>
          <w:szCs w:val="22"/>
          <w:u w:val="single"/>
        </w:rPr>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or its collective bargaining representative, will send to each labor union or representative of workers with which it has a collective bargaining agreement or other contract or understanding, </w:t>
      </w:r>
      <w:r w:rsidRPr="00515173">
        <w:rPr>
          <w:rFonts w:cs="Arial"/>
          <w:sz w:val="22"/>
          <w:szCs w:val="22"/>
        </w:rPr>
        <w:lastRenderedPageBreak/>
        <w:t xml:space="preserve">a notice advising the labor union or worker’s representative of </w:t>
      </w:r>
      <w:r w:rsidR="009C581F">
        <w:rPr>
          <w:rFonts w:cs="Arial"/>
          <w:sz w:val="22"/>
          <w:szCs w:val="22"/>
        </w:rPr>
        <w:t>Vendor</w:t>
      </w:r>
      <w:r w:rsidRPr="00515173">
        <w:rPr>
          <w:rFonts w:cs="Arial"/>
          <w:sz w:val="22"/>
          <w:szCs w:val="22"/>
        </w:rPr>
        <w:t>’s commitments under the Section 3 clause and shall post copies of the notice in conspicuous places available to employees and applicants for employment or training.</w:t>
      </w:r>
    </w:p>
    <w:p w:rsidR="00831D5D" w:rsidRDefault="00831D5D" w:rsidP="00831D5D">
      <w:pPr>
        <w:spacing w:line="276" w:lineRule="auto"/>
        <w:rPr>
          <w:rFonts w:cs="Arial"/>
          <w:sz w:val="22"/>
          <w:szCs w:val="22"/>
          <w:u w:val="single"/>
        </w:rPr>
      </w:pPr>
    </w:p>
    <w:p w:rsidR="0027033D" w:rsidRPr="00515173" w:rsidRDefault="0027033D" w:rsidP="00990D0F">
      <w:pPr>
        <w:spacing w:line="276" w:lineRule="auto"/>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will include this Section 3 clause in every subcontract for work in connection with the project and will, at the direction of the applicant or recipient of Federal financial assistance, take appropriate action pursuant to the subcontract upon a finding that the </w:t>
      </w:r>
      <w:r w:rsidR="00E51556">
        <w:rPr>
          <w:rFonts w:cs="Arial"/>
          <w:sz w:val="22"/>
          <w:szCs w:val="22"/>
        </w:rPr>
        <w:t>sub</w:t>
      </w:r>
      <w:r w:rsidR="00831D5D">
        <w:rPr>
          <w:rFonts w:cs="Arial"/>
          <w:sz w:val="22"/>
          <w:szCs w:val="22"/>
        </w:rPr>
        <w:t>vendor</w:t>
      </w:r>
      <w:r w:rsidRPr="00515173">
        <w:rPr>
          <w:rFonts w:cs="Arial"/>
          <w:sz w:val="22"/>
          <w:szCs w:val="22"/>
        </w:rPr>
        <w:t xml:space="preserve"> is in violation of regulations issued by the Secretary of Housing and Urban Development (24 CFR 135).  </w:t>
      </w:r>
      <w:r w:rsidR="009C581F">
        <w:rPr>
          <w:rFonts w:cs="Arial"/>
          <w:sz w:val="22"/>
          <w:szCs w:val="22"/>
        </w:rPr>
        <w:t>Vendor</w:t>
      </w:r>
      <w:r w:rsidRPr="00515173">
        <w:rPr>
          <w:rFonts w:cs="Arial"/>
          <w:sz w:val="22"/>
          <w:szCs w:val="22"/>
        </w:rPr>
        <w:t xml:space="preserve"> will not subcontract with any sub</w:t>
      </w:r>
      <w:r w:rsidR="00831D5D">
        <w:rPr>
          <w:rFonts w:cs="Arial"/>
          <w:sz w:val="22"/>
          <w:szCs w:val="22"/>
        </w:rPr>
        <w:t>v</w:t>
      </w:r>
      <w:r w:rsidR="009C581F">
        <w:rPr>
          <w:rFonts w:cs="Arial"/>
          <w:sz w:val="22"/>
          <w:szCs w:val="22"/>
        </w:rPr>
        <w:t>endor</w:t>
      </w:r>
      <w:r w:rsidRPr="00515173">
        <w:rPr>
          <w:rFonts w:cs="Arial"/>
          <w:sz w:val="22"/>
          <w:szCs w:val="22"/>
        </w:rPr>
        <w:t xml:space="preserve"> where it has notice or knowledge that the latter has been found in violation of regulations under 24 CFR 135, and will not let any subcontract unless the </w:t>
      </w:r>
      <w:r w:rsidR="00E51556">
        <w:rPr>
          <w:rFonts w:cs="Arial"/>
          <w:sz w:val="22"/>
          <w:szCs w:val="22"/>
        </w:rPr>
        <w:t>subcontractor</w:t>
      </w:r>
      <w:r w:rsidRPr="00515173">
        <w:rPr>
          <w:rFonts w:cs="Arial"/>
          <w:sz w:val="22"/>
          <w:szCs w:val="22"/>
        </w:rPr>
        <w:t xml:space="preserve"> has first provided it with a preliminary statement of ability to comply with the requirements of these regulations.</w:t>
      </w:r>
      <w:r w:rsidRPr="00515173">
        <w:rPr>
          <w:rFonts w:cs="Arial"/>
          <w:sz w:val="22"/>
          <w:szCs w:val="22"/>
        </w:rPr>
        <w:br/>
      </w:r>
    </w:p>
    <w:p w:rsidR="0027033D" w:rsidRPr="00515173" w:rsidRDefault="0027033D" w:rsidP="00831D5D">
      <w:pPr>
        <w:spacing w:line="276" w:lineRule="auto"/>
        <w:ind w:left="360"/>
        <w:rPr>
          <w:rFonts w:cs="Arial"/>
          <w:sz w:val="22"/>
          <w:szCs w:val="22"/>
        </w:rPr>
      </w:pPr>
      <w:r w:rsidRPr="00515173">
        <w:rPr>
          <w:rFonts w:cs="Arial"/>
          <w:sz w:val="22"/>
          <w:szCs w:val="22"/>
        </w:rPr>
        <w:t xml:space="preserve">The </w:t>
      </w:r>
      <w:r w:rsidR="009C581F">
        <w:rPr>
          <w:rFonts w:cs="Arial"/>
          <w:sz w:val="22"/>
          <w:szCs w:val="22"/>
        </w:rPr>
        <w:t>Vendor</w:t>
      </w:r>
      <w:r w:rsidRPr="00515173">
        <w:rPr>
          <w:rFonts w:cs="Arial"/>
          <w:sz w:val="22"/>
          <w:szCs w:val="22"/>
        </w:rPr>
        <w:t xml:space="preserve"> will certify that any vacant employment positions, including training positions, that are filled (1) after the </w:t>
      </w:r>
      <w:r w:rsidR="009C581F">
        <w:rPr>
          <w:rFonts w:cs="Arial"/>
          <w:sz w:val="22"/>
          <w:szCs w:val="22"/>
        </w:rPr>
        <w:t>Vendor</w:t>
      </w:r>
      <w:r w:rsidRPr="00515173">
        <w:rPr>
          <w:rFonts w:cs="Arial"/>
          <w:sz w:val="22"/>
          <w:szCs w:val="22"/>
        </w:rPr>
        <w:t xml:space="preserve"> is selected but before the contract is executed, and (2) with persons other than those to whom the regulations of 24 CFR part 135 require employment opportunities to be directed, were not filled to circumvent the </w:t>
      </w:r>
      <w:r w:rsidR="009C581F">
        <w:rPr>
          <w:rFonts w:cs="Arial"/>
          <w:sz w:val="22"/>
          <w:szCs w:val="22"/>
        </w:rPr>
        <w:t>Vendor</w:t>
      </w:r>
      <w:r w:rsidRPr="00515173">
        <w:rPr>
          <w:rFonts w:cs="Arial"/>
          <w:sz w:val="22"/>
          <w:szCs w:val="22"/>
        </w:rPr>
        <w:t>'s obligations under 24 CFR part 135.</w:t>
      </w:r>
    </w:p>
    <w:p w:rsidR="0027033D" w:rsidRPr="00515173" w:rsidRDefault="0027033D" w:rsidP="00831D5D">
      <w:pPr>
        <w:spacing w:line="276" w:lineRule="auto"/>
        <w:ind w:left="360"/>
        <w:rPr>
          <w:rFonts w:cs="Arial"/>
          <w:sz w:val="22"/>
          <w:szCs w:val="22"/>
          <w:u w:val="single"/>
        </w:rPr>
      </w:pPr>
      <w:r w:rsidRPr="00515173">
        <w:rPr>
          <w:rFonts w:cs="Arial"/>
          <w:sz w:val="22"/>
          <w:szCs w:val="22"/>
        </w:rPr>
        <w:br/>
        <w:t xml:space="preserve">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w:t>
      </w:r>
      <w:r w:rsidR="009C581F">
        <w:rPr>
          <w:rFonts w:cs="Arial"/>
          <w:sz w:val="22"/>
          <w:szCs w:val="22"/>
        </w:rPr>
        <w:t>Vendor</w:t>
      </w:r>
      <w:r w:rsidRPr="00515173">
        <w:rPr>
          <w:rFonts w:cs="Arial"/>
          <w:sz w:val="22"/>
          <w:szCs w:val="22"/>
        </w:rPr>
        <w:t xml:space="preserve">s and </w:t>
      </w:r>
      <w:r w:rsidR="00E51556">
        <w:rPr>
          <w:rFonts w:cs="Arial"/>
          <w:sz w:val="22"/>
          <w:szCs w:val="22"/>
        </w:rPr>
        <w:t>subcontractors</w:t>
      </w:r>
      <w:r w:rsidRPr="00515173">
        <w:rPr>
          <w:rFonts w:cs="Arial"/>
          <w:sz w:val="22"/>
          <w:szCs w:val="22"/>
        </w:rPr>
        <w:t>,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including termination of this contract for default, and debarment or suspension from future HUD assisted contracts..</w:t>
      </w:r>
      <w:r w:rsidRPr="00515173">
        <w:rPr>
          <w:rFonts w:cs="Arial"/>
          <w:sz w:val="22"/>
          <w:szCs w:val="22"/>
          <w:u w:val="single"/>
        </w:rPr>
        <w:br/>
      </w: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Davis-Bacon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Davis-Bacon Act of 1931 (40 USC </w:t>
      </w:r>
      <w:r w:rsidRPr="00515173">
        <w:rPr>
          <w:rFonts w:cs="Arial"/>
          <w:bCs/>
          <w:sz w:val="22"/>
          <w:szCs w:val="22"/>
        </w:rPr>
        <w:t>§</w:t>
      </w:r>
      <w:r w:rsidRPr="00515173">
        <w:rPr>
          <w:rFonts w:cs="Arial"/>
          <w:sz w:val="22"/>
          <w:szCs w:val="22"/>
        </w:rPr>
        <w:t>276a) as supplemented by Department of Labor regulations (29 CFR parts 1, 3, 5, 6, and 7).</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Contract Work Hours and Safety Standards Act</w:t>
      </w:r>
      <w:r w:rsidRPr="00515173">
        <w:rPr>
          <w:rFonts w:cs="Arial"/>
          <w:sz w:val="22"/>
          <w:szCs w:val="22"/>
        </w:rPr>
        <w:br/>
        <w:t xml:space="preserve">If applicable, the </w:t>
      </w:r>
      <w:r w:rsidR="009C581F">
        <w:rPr>
          <w:rFonts w:cs="Arial"/>
          <w:sz w:val="22"/>
          <w:szCs w:val="22"/>
        </w:rPr>
        <w:t>Vendor</w:t>
      </w:r>
      <w:r w:rsidRPr="00515173">
        <w:rPr>
          <w:rFonts w:cs="Arial"/>
          <w:sz w:val="22"/>
          <w:szCs w:val="22"/>
        </w:rPr>
        <w:t xml:space="preserve">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Default="0027033D" w:rsidP="00831D5D">
      <w:pPr>
        <w:spacing w:line="276" w:lineRule="auto"/>
        <w:rPr>
          <w:rFonts w:cs="Arial"/>
          <w:sz w:val="22"/>
          <w:szCs w:val="22"/>
          <w:u w:val="single"/>
        </w:rPr>
      </w:pPr>
    </w:p>
    <w:p w:rsidR="00D37D03" w:rsidRDefault="00D37D03" w:rsidP="00831D5D">
      <w:pPr>
        <w:spacing w:line="276" w:lineRule="auto"/>
        <w:rPr>
          <w:rFonts w:cs="Arial"/>
          <w:sz w:val="22"/>
          <w:szCs w:val="22"/>
          <w:u w:val="single"/>
        </w:rPr>
      </w:pPr>
    </w:p>
    <w:p w:rsidR="00D37D03" w:rsidRPr="00515173" w:rsidRDefault="00D37D03" w:rsidP="00831D5D">
      <w:pPr>
        <w:spacing w:line="276" w:lineRule="auto"/>
        <w:rPr>
          <w:rFonts w:cs="Arial"/>
          <w:sz w:val="22"/>
          <w:szCs w:val="22"/>
          <w:u w:val="single"/>
        </w:rPr>
      </w:pPr>
    </w:p>
    <w:p w:rsidR="0027033D" w:rsidRPr="00076AA2" w:rsidRDefault="0027033D" w:rsidP="00831D5D">
      <w:pPr>
        <w:numPr>
          <w:ilvl w:val="0"/>
          <w:numId w:val="5"/>
        </w:numPr>
        <w:spacing w:line="276" w:lineRule="auto"/>
        <w:rPr>
          <w:rFonts w:cs="Arial"/>
          <w:sz w:val="22"/>
          <w:szCs w:val="22"/>
          <w:u w:val="single"/>
        </w:rPr>
      </w:pPr>
      <w:r w:rsidRPr="00515173">
        <w:rPr>
          <w:rFonts w:cs="Arial"/>
          <w:sz w:val="22"/>
          <w:szCs w:val="22"/>
          <w:u w:val="single"/>
        </w:rPr>
        <w:lastRenderedPageBreak/>
        <w:t>Copeland “Anti-Kickback”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Copeland “Anti-Kickback” Act (</w:t>
      </w:r>
      <w:r w:rsidRPr="00515173">
        <w:rPr>
          <w:rFonts w:cs="Arial"/>
          <w:bCs/>
          <w:sz w:val="22"/>
          <w:szCs w:val="22"/>
        </w:rPr>
        <w:t>18 USC §874 and 40 USC §276c</w:t>
      </w:r>
      <w:r w:rsidRPr="00515173">
        <w:rPr>
          <w:rFonts w:cs="Arial"/>
          <w:sz w:val="22"/>
          <w:szCs w:val="22"/>
        </w:rPr>
        <w:t xml:space="preserve">) as supplemented by Department of Labor regulations (29 CFR part 3), respective to all </w:t>
      </w:r>
      <w:r w:rsidR="009C581F">
        <w:rPr>
          <w:rFonts w:cs="Arial"/>
          <w:sz w:val="22"/>
          <w:szCs w:val="22"/>
        </w:rPr>
        <w:t>Vendor</w:t>
      </w:r>
      <w:r w:rsidRPr="00515173">
        <w:rPr>
          <w:rFonts w:cs="Arial"/>
          <w:sz w:val="22"/>
          <w:szCs w:val="22"/>
        </w:rPr>
        <w:t>s and sub grants for construction or repair services.</w:t>
      </w:r>
    </w:p>
    <w:p w:rsidR="0027033D" w:rsidRPr="00515173" w:rsidRDefault="0027033D" w:rsidP="00831D5D">
      <w:pPr>
        <w:spacing w:line="276" w:lineRule="auto"/>
        <w:rPr>
          <w:rFonts w:cs="Arial"/>
          <w:sz w:val="22"/>
          <w:szCs w:val="22"/>
        </w:rPr>
      </w:pPr>
    </w:p>
    <w:p w:rsidR="0027033D" w:rsidRPr="00515173" w:rsidRDefault="00E51556" w:rsidP="00831D5D">
      <w:pPr>
        <w:numPr>
          <w:ilvl w:val="0"/>
          <w:numId w:val="5"/>
        </w:numPr>
        <w:spacing w:line="276" w:lineRule="auto"/>
        <w:rPr>
          <w:rFonts w:cs="Arial"/>
          <w:sz w:val="22"/>
          <w:szCs w:val="22"/>
        </w:rPr>
      </w:pPr>
      <w:r>
        <w:rPr>
          <w:rFonts w:cs="Arial"/>
          <w:sz w:val="22"/>
          <w:szCs w:val="22"/>
          <w:u w:val="single"/>
        </w:rPr>
        <w:t>Subcontractors</w:t>
      </w:r>
      <w:r w:rsidR="0027033D" w:rsidRPr="00515173">
        <w:rPr>
          <w:rFonts w:cs="Arial"/>
          <w:sz w:val="22"/>
          <w:szCs w:val="22"/>
          <w:u w:val="single"/>
        </w:rPr>
        <w:t>.</w:t>
      </w:r>
      <w:r w:rsidR="0027033D"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w:t>
      </w:r>
      <w:r>
        <w:rPr>
          <w:rFonts w:cs="Arial"/>
          <w:sz w:val="22"/>
          <w:szCs w:val="22"/>
        </w:rPr>
        <w:t>subcontractors</w:t>
      </w:r>
      <w:r w:rsidR="0027033D" w:rsidRPr="00515173">
        <w:rPr>
          <w:rFonts w:cs="Arial"/>
          <w:sz w:val="22"/>
          <w:szCs w:val="22"/>
        </w:rPr>
        <w:t xml:space="preserve"> with responsible </w:t>
      </w:r>
      <w:r w:rsidR="009C581F">
        <w:rPr>
          <w:rFonts w:cs="Arial"/>
          <w:sz w:val="22"/>
          <w:szCs w:val="22"/>
        </w:rPr>
        <w:t>Vendor</w:t>
      </w:r>
      <w:r w:rsidR="0027033D" w:rsidRPr="00515173">
        <w:rPr>
          <w:rFonts w:cs="Arial"/>
          <w:sz w:val="22"/>
          <w:szCs w:val="22"/>
        </w:rPr>
        <w:t xml:space="preserve">s only and not allow a party to participate in any affected program if any Executive department or agency has debarred, suspended, or otherwise excluded (to the extent specified in the exclusion action) that party from participation in the affected program. The </w:t>
      </w:r>
      <w:r w:rsidR="009C581F">
        <w:rPr>
          <w:rFonts w:cs="Arial"/>
          <w:sz w:val="22"/>
          <w:szCs w:val="22"/>
        </w:rPr>
        <w:t>Vendor</w:t>
      </w:r>
      <w:r w:rsidR="0027033D" w:rsidRPr="00515173">
        <w:rPr>
          <w:rFonts w:cs="Arial"/>
          <w:sz w:val="22"/>
          <w:szCs w:val="22"/>
        </w:rPr>
        <w:t xml:space="preserve"> agrees that they are not debarred or suspended from participation in this program, nor is any interested party, nor any </w:t>
      </w:r>
      <w:r>
        <w:rPr>
          <w:rFonts w:cs="Arial"/>
          <w:sz w:val="22"/>
          <w:szCs w:val="22"/>
        </w:rPr>
        <w:t>subcontractor</w:t>
      </w:r>
      <w:r w:rsidR="0027033D" w:rsidRPr="00515173">
        <w:rPr>
          <w:rFonts w:cs="Arial"/>
          <w:sz w:val="22"/>
          <w:szCs w:val="22"/>
        </w:rPr>
        <w:t xml:space="preserve"> debarred or suspended from participation in this program. </w:t>
      </w:r>
    </w:p>
    <w:p w:rsidR="0027033D" w:rsidRPr="00515173" w:rsidRDefault="0027033D" w:rsidP="00831D5D">
      <w:pPr>
        <w:spacing w:line="276" w:lineRule="auto"/>
        <w:rPr>
          <w:rFonts w:cs="Arial"/>
          <w:sz w:val="22"/>
          <w:szCs w:val="22"/>
        </w:rPr>
      </w:pPr>
    </w:p>
    <w:p w:rsidR="0027033D" w:rsidRPr="00515173" w:rsidRDefault="009C581F" w:rsidP="00831D5D">
      <w:pPr>
        <w:spacing w:line="276" w:lineRule="auto"/>
        <w:ind w:left="360"/>
        <w:rPr>
          <w:rFonts w:cs="Arial"/>
          <w:sz w:val="22"/>
          <w:szCs w:val="22"/>
        </w:rPr>
      </w:pPr>
      <w:r>
        <w:rPr>
          <w:rFonts w:cs="Arial"/>
          <w:sz w:val="22"/>
          <w:szCs w:val="22"/>
        </w:rPr>
        <w:t>Vendor</w:t>
      </w:r>
      <w:r w:rsidR="0027033D" w:rsidRPr="00515173">
        <w:rPr>
          <w:rFonts w:cs="Arial"/>
          <w:sz w:val="22"/>
          <w:szCs w:val="22"/>
        </w:rPr>
        <w:t xml:space="preserve"> shall submit, in writing, all names and relevant identification information to Ingham County Land Bank Fast Track Authority of all </w:t>
      </w:r>
      <w:r w:rsidR="00E51556">
        <w:rPr>
          <w:rFonts w:cs="Arial"/>
          <w:sz w:val="22"/>
          <w:szCs w:val="22"/>
        </w:rPr>
        <w:t>subcontractors</w:t>
      </w:r>
      <w:r w:rsidR="0027033D" w:rsidRPr="00515173">
        <w:rPr>
          <w:rFonts w:cs="Arial"/>
          <w:sz w:val="22"/>
          <w:szCs w:val="22"/>
        </w:rPr>
        <w:t xml:space="preserve"> prior to performing work on above referenced project for review and verification. Failure to do so will result in work stoppage and be considered breach of contract.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w:t>
      </w:r>
      <w:r w:rsidR="009C581F">
        <w:rPr>
          <w:rFonts w:cs="Arial"/>
          <w:sz w:val="22"/>
          <w:szCs w:val="22"/>
        </w:rPr>
        <w:t>Vendor</w:t>
      </w:r>
      <w:r w:rsidRPr="00515173">
        <w:rPr>
          <w:rFonts w:cs="Arial"/>
          <w:sz w:val="22"/>
          <w:szCs w:val="22"/>
        </w:rPr>
        <w:t xml:space="preserve"> agrees to comply with Land Bank’s requirements and regulations pertaining to patent rights with respect of any discovery or invention which arises or is developed in the course of or under such contract. The </w:t>
      </w:r>
      <w:r w:rsidR="009C581F">
        <w:rPr>
          <w:rFonts w:cs="Arial"/>
          <w:sz w:val="22"/>
          <w:szCs w:val="22"/>
        </w:rPr>
        <w:t>Vendor</w:t>
      </w:r>
      <w:r w:rsidRPr="00515173">
        <w:rPr>
          <w:rFonts w:cs="Arial"/>
          <w:sz w:val="22"/>
          <w:szCs w:val="22"/>
        </w:rPr>
        <w:t xml:space="preserve">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Clean Air and Water Act and Federal Water Pollution Control Act and EPA Regulations</w:t>
      </w:r>
      <w:r w:rsidRPr="00515173">
        <w:rPr>
          <w:rFonts w:cs="Arial"/>
          <w:sz w:val="22"/>
          <w:szCs w:val="22"/>
        </w:rPr>
        <w:t xml:space="preserve">. For contracts and subcontracts of amounts in excess of $150,000 the </w:t>
      </w:r>
      <w:r w:rsidR="009C581F">
        <w:rPr>
          <w:rFonts w:cs="Arial"/>
          <w:sz w:val="22"/>
          <w:szCs w:val="22"/>
        </w:rPr>
        <w:t>Vendor</w:t>
      </w:r>
      <w:r w:rsidRPr="00515173">
        <w:rPr>
          <w:rFonts w:cs="Arial"/>
          <w:sz w:val="22"/>
          <w:szCs w:val="22"/>
        </w:rPr>
        <w:t xml:space="preserve"> or </w:t>
      </w:r>
      <w:r w:rsidR="00E51556">
        <w:rPr>
          <w:rFonts w:cs="Arial"/>
          <w:sz w:val="22"/>
          <w:szCs w:val="22"/>
        </w:rPr>
        <w:t>subcontractor</w:t>
      </w:r>
      <w:r w:rsidRPr="00515173">
        <w:rPr>
          <w:rFonts w:cs="Arial"/>
          <w:sz w:val="22"/>
          <w:szCs w:val="22"/>
        </w:rPr>
        <w:t xml:space="preserve">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481C25" w:rsidRPr="00076AA2" w:rsidRDefault="00481C25" w:rsidP="00831D5D">
      <w:pPr>
        <w:spacing w:line="276" w:lineRule="auto"/>
        <w:rPr>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w:t>
      </w:r>
      <w:r w:rsidR="009C581F">
        <w:rPr>
          <w:rFonts w:cs="Arial"/>
          <w:sz w:val="22"/>
          <w:szCs w:val="22"/>
        </w:rPr>
        <w:t>Vendor</w:t>
      </w:r>
      <w:r w:rsidRPr="00515173">
        <w:rPr>
          <w:rFonts w:cs="Arial"/>
          <w:sz w:val="22"/>
          <w:szCs w:val="22"/>
        </w:rPr>
        <w:t>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27033D" w:rsidRPr="00515173" w:rsidRDefault="0027033D" w:rsidP="00831D5D">
      <w:pPr>
        <w:pStyle w:val="ListParagraph"/>
        <w:spacing w:line="276" w:lineRule="auto"/>
        <w:rPr>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lastRenderedPageBreak/>
        <w:t>Energy Policy and Conservation Act</w:t>
      </w:r>
      <w:r w:rsidRPr="00515173">
        <w:rPr>
          <w:rFonts w:cs="Arial"/>
          <w:sz w:val="22"/>
          <w:szCs w:val="22"/>
        </w:rPr>
        <w:t xml:space="preserve">. </w:t>
      </w:r>
      <w:r w:rsidR="009C581F">
        <w:rPr>
          <w:rFonts w:cs="Arial"/>
          <w:sz w:val="22"/>
          <w:szCs w:val="22"/>
        </w:rPr>
        <w:t>Vendor</w:t>
      </w:r>
      <w:r w:rsidRPr="00515173">
        <w:rPr>
          <w:rFonts w:cs="Arial"/>
          <w:sz w:val="22"/>
          <w:szCs w:val="22"/>
        </w:rPr>
        <w:t xml:space="preserve">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Debarment and Suspension</w:t>
      </w:r>
      <w:r w:rsidRPr="00515173">
        <w:rPr>
          <w:rFonts w:cs="Arial"/>
          <w:sz w:val="22"/>
          <w:szCs w:val="22"/>
        </w:rPr>
        <w:t>.  A contract award (see 2 CFR 180.220) must not be made to parties</w:t>
      </w:r>
      <w:r>
        <w:rPr>
          <w:rFonts w:cs="Arial"/>
          <w:sz w:val="22"/>
          <w:szCs w:val="22"/>
        </w:rPr>
        <w:t xml:space="preserve"> </w:t>
      </w:r>
      <w:r w:rsidRPr="00515173">
        <w:rPr>
          <w:rFonts w:cs="Arial"/>
          <w:sz w:val="22"/>
          <w:szCs w:val="22"/>
        </w:rPr>
        <w:t>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w:t>
      </w:r>
      <w:r>
        <w:rPr>
          <w:rFonts w:cs="Arial"/>
          <w:sz w:val="22"/>
          <w:szCs w:val="22"/>
        </w:rPr>
        <w:t xml:space="preserve">arred, suspended, or otherwise </w:t>
      </w:r>
      <w:r w:rsidRPr="00515173">
        <w:rPr>
          <w:rFonts w:cs="Arial"/>
          <w:sz w:val="22"/>
          <w:szCs w:val="22"/>
        </w:rPr>
        <w:t>excluded by agencies, as well as parties declared ineligible under statutory or regulatory authority other than Executive Order 12549.</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Iran Linked Business</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in its Proposal and by its entry into this Agreement, certifies to the Land Bank that neither it nor any of its successors, parent companies, subsidiaries, or companies under common ownership or control of the </w:t>
      </w:r>
      <w:r w:rsidR="009C581F">
        <w:rPr>
          <w:rFonts w:cs="Arial"/>
          <w:sz w:val="22"/>
          <w:szCs w:val="22"/>
        </w:rPr>
        <w:t>Vendor</w:t>
      </w:r>
      <w:r w:rsidRPr="00515173">
        <w:rPr>
          <w:rFonts w:cs="Arial"/>
          <w:sz w:val="22"/>
          <w:szCs w:val="22"/>
        </w:rPr>
        <w:t xml:space="preserve">, are an “Iran Linked Business” engaged in investment activities of $20,000,000.00 or more with the energy sector of Iran, within the meaning of Michigan Public Act 517 of 2012. It is expressly understood and agreed that the </w:t>
      </w:r>
      <w:r w:rsidR="009C581F">
        <w:rPr>
          <w:rFonts w:cs="Arial"/>
          <w:sz w:val="22"/>
          <w:szCs w:val="22"/>
        </w:rPr>
        <w:t>Vendor</w:t>
      </w:r>
      <w:r w:rsidRPr="00515173">
        <w:rPr>
          <w:rFonts w:cs="Arial"/>
          <w:sz w:val="22"/>
          <w:szCs w:val="22"/>
        </w:rPr>
        <w:t xml:space="preserve"> shall not become an “Iran linked business” during the term of this Agreement.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Compliance with Requirements in Part 92</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is subject to the requirements in Part 92, except 92.352, that are applicable to the City of Lansing, except §§ 92.505 and 92.506 do not apply, and the </w:t>
      </w:r>
      <w:r w:rsidR="009C581F">
        <w:rPr>
          <w:rFonts w:cs="Arial"/>
          <w:sz w:val="22"/>
          <w:szCs w:val="22"/>
        </w:rPr>
        <w:t>Vendor</w:t>
      </w:r>
      <w:r w:rsidRPr="00515173">
        <w:rPr>
          <w:rFonts w:cs="Arial"/>
          <w:sz w:val="22"/>
          <w:szCs w:val="22"/>
        </w:rPr>
        <w:t xml:space="preserve">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Default="0027033D" w:rsidP="009E04E0">
      <w:pPr>
        <w:spacing w:line="276" w:lineRule="auto"/>
        <w:rPr>
          <w:rFonts w:cs="Arial"/>
          <w:sz w:val="22"/>
          <w:szCs w:val="22"/>
        </w:rPr>
      </w:pPr>
    </w:p>
    <w:p w:rsidR="009E04E0" w:rsidRDefault="009E04E0"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Default="00D37D03" w:rsidP="009E04E0">
      <w:pPr>
        <w:spacing w:line="276" w:lineRule="auto"/>
        <w:rPr>
          <w:rFonts w:cs="Arial"/>
          <w:sz w:val="22"/>
          <w:szCs w:val="22"/>
        </w:rPr>
      </w:pPr>
    </w:p>
    <w:p w:rsidR="00D37D03" w:rsidRPr="00515173" w:rsidRDefault="00D37D03" w:rsidP="009E04E0">
      <w:pPr>
        <w:spacing w:line="276" w:lineRule="auto"/>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lastRenderedPageBreak/>
        <w:t>ARTICLE V.  AGREEMENT</w:t>
      </w:r>
    </w:p>
    <w:p w:rsidR="0027033D" w:rsidRPr="00515173" w:rsidRDefault="0027033D" w:rsidP="00831D5D">
      <w:pPr>
        <w:spacing w:line="276" w:lineRule="auto"/>
        <w:jc w:val="center"/>
        <w:rPr>
          <w:rFonts w:cs="Arial"/>
          <w:b/>
          <w:sz w:val="22"/>
          <w:szCs w:val="22"/>
          <w:u w:val="single"/>
        </w:rPr>
      </w:pPr>
    </w:p>
    <w:p w:rsidR="0027033D" w:rsidRPr="00515173" w:rsidRDefault="0027033D" w:rsidP="00831D5D">
      <w:pPr>
        <w:numPr>
          <w:ilvl w:val="0"/>
          <w:numId w:val="3"/>
        </w:numPr>
        <w:spacing w:line="276" w:lineRule="auto"/>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831D5D">
      <w:pPr>
        <w:numPr>
          <w:ilvl w:val="0"/>
          <w:numId w:val="3"/>
        </w:numPr>
        <w:spacing w:line="276" w:lineRule="auto"/>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 xml:space="preserve">This contract constitutes the entire agreement between the Land Bank and </w:t>
      </w:r>
      <w:r w:rsidR="009C581F">
        <w:rPr>
          <w:rFonts w:cs="Arial"/>
          <w:sz w:val="22"/>
          <w:szCs w:val="22"/>
        </w:rPr>
        <w:t>Vendor</w:t>
      </w:r>
      <w:r w:rsidRPr="00515173">
        <w:rPr>
          <w:rFonts w:cs="Arial"/>
          <w:sz w:val="22"/>
          <w:szCs w:val="22"/>
        </w:rPr>
        <w:t>.  Any changes or modifications to this contract shall be in writing, signed by all parties hereto.</w:t>
      </w:r>
      <w:r w:rsidRPr="00515173">
        <w:rPr>
          <w:rFonts w:cs="Arial"/>
          <w:sz w:val="22"/>
          <w:szCs w:val="22"/>
        </w:rPr>
        <w:br/>
      </w: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they have read this contract and understand the terms contained herein.</w:t>
      </w:r>
    </w:p>
    <w:p w:rsidR="0027033D" w:rsidRPr="00515173" w:rsidRDefault="00481C25" w:rsidP="00831D5D">
      <w:pPr>
        <w:spacing w:after="160" w:line="276" w:lineRule="auto"/>
        <w:rPr>
          <w:rFonts w:cs="Arial"/>
          <w:sz w:val="22"/>
          <w:szCs w:val="22"/>
        </w:rPr>
      </w:pPr>
      <w:r>
        <w:rPr>
          <w:rFonts w:cs="Arial"/>
          <w:sz w:val="22"/>
          <w:szCs w:val="22"/>
        </w:rPr>
        <w:br w:type="page"/>
      </w:r>
    </w:p>
    <w:p w:rsidR="0027033D" w:rsidRPr="00515173" w:rsidRDefault="0027033D" w:rsidP="00831D5D">
      <w:pPr>
        <w:spacing w:line="276" w:lineRule="auto"/>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831D5D">
      <w:pPr>
        <w:spacing w:line="276" w:lineRule="auto"/>
        <w:rPr>
          <w:rFonts w:cs="Arial"/>
          <w:sz w:val="22"/>
          <w:szCs w:val="22"/>
        </w:rPr>
      </w:pPr>
    </w:p>
    <w:p w:rsidR="0027033D" w:rsidRPr="00515173" w:rsidRDefault="009C581F" w:rsidP="00831D5D">
      <w:pPr>
        <w:tabs>
          <w:tab w:val="left" w:pos="5400"/>
        </w:tabs>
        <w:spacing w:line="276" w:lineRule="auto"/>
        <w:rPr>
          <w:rFonts w:cs="Arial"/>
          <w:sz w:val="22"/>
          <w:szCs w:val="22"/>
        </w:rPr>
      </w:pPr>
      <w:r>
        <w:rPr>
          <w:rFonts w:cs="Arial"/>
          <w:sz w:val="22"/>
          <w:szCs w:val="22"/>
        </w:rPr>
        <w:t>VENDOR</w:t>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831D5D">
      <w:pPr>
        <w:tabs>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By:  </w:t>
      </w:r>
      <w:r w:rsidRPr="00515173">
        <w:rPr>
          <w:rFonts w:cs="Arial"/>
          <w:sz w:val="22"/>
          <w:szCs w:val="22"/>
        </w:rPr>
        <w:tab/>
        <w:t xml:space="preserve"> </w:t>
      </w:r>
    </w:p>
    <w:p w:rsidR="0027033D" w:rsidRPr="00515173" w:rsidRDefault="0027033D"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 xml:space="preserve"> </w:t>
      </w:r>
      <w:r w:rsidRPr="00515173">
        <w:rPr>
          <w:rFonts w:cs="Arial"/>
          <w:sz w:val="22"/>
          <w:szCs w:val="22"/>
        </w:rPr>
        <w:tab/>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2880"/>
        </w:tabs>
        <w:spacing w:line="276" w:lineRule="auto"/>
        <w:rPr>
          <w:rFonts w:cs="Arial"/>
          <w:sz w:val="22"/>
          <w:szCs w:val="22"/>
        </w:rPr>
      </w:pPr>
      <w:r w:rsidRPr="00515173">
        <w:rPr>
          <w:rFonts w:cs="Arial"/>
          <w:sz w:val="22"/>
          <w:szCs w:val="22"/>
        </w:rPr>
        <w:t>STATE OF MICHIGAN)</w:t>
      </w:r>
    </w:p>
    <w:p w:rsidR="0027033D" w:rsidRPr="00515173" w:rsidRDefault="0027033D" w:rsidP="00831D5D">
      <w:pPr>
        <w:tabs>
          <w:tab w:val="left" w:pos="2880"/>
        </w:tabs>
        <w:spacing w:line="276" w:lineRule="auto"/>
        <w:rPr>
          <w:rFonts w:cs="Arial"/>
          <w:sz w:val="22"/>
          <w:szCs w:val="22"/>
        </w:rPr>
      </w:pPr>
      <w:r w:rsidRPr="00515173">
        <w:rPr>
          <w:rFonts w:cs="Arial"/>
          <w:sz w:val="22"/>
          <w:szCs w:val="22"/>
        </w:rPr>
        <w:t>COUNTY OF INGHAM)</w:t>
      </w:r>
    </w:p>
    <w:p w:rsidR="0027033D" w:rsidRPr="00515173" w:rsidRDefault="0027033D" w:rsidP="00831D5D">
      <w:pPr>
        <w:spacing w:line="276" w:lineRule="auto"/>
        <w:rPr>
          <w:rFonts w:cs="Arial"/>
          <w:sz w:val="22"/>
          <w:szCs w:val="22"/>
        </w:rPr>
      </w:pPr>
      <w:r w:rsidRPr="00515173">
        <w:rPr>
          <w:rFonts w:cs="Arial"/>
          <w:sz w:val="22"/>
          <w:szCs w:val="22"/>
        </w:rPr>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481C25">
        <w:rPr>
          <w:rFonts w:cs="Arial"/>
          <w:sz w:val="22"/>
          <w:szCs w:val="22"/>
        </w:rPr>
        <w:t xml:space="preserve"> </w:t>
      </w:r>
      <w:r w:rsidR="00990D0F">
        <w:rPr>
          <w:rFonts w:cs="Arial"/>
          <w:sz w:val="22"/>
          <w:szCs w:val="22"/>
        </w:rPr>
        <w:t>September</w:t>
      </w:r>
      <w:r w:rsidR="00B119FB">
        <w:rPr>
          <w:rFonts w:cs="Arial"/>
          <w:sz w:val="22"/>
          <w:szCs w:val="22"/>
        </w:rPr>
        <w:t>, 20</w:t>
      </w:r>
      <w:r w:rsidR="00990D0F">
        <w:rPr>
          <w:rFonts w:cs="Arial"/>
          <w:sz w:val="22"/>
          <w:szCs w:val="22"/>
        </w:rPr>
        <w:t>23</w:t>
      </w:r>
      <w:r w:rsidRPr="00515173">
        <w:rPr>
          <w:rFonts w:cs="Arial"/>
          <w:sz w:val="22"/>
          <w:szCs w:val="22"/>
        </w:rPr>
        <w:t>, by __</w:t>
      </w:r>
      <w:r w:rsidR="00481C25">
        <w:rPr>
          <w:rFonts w:cs="Arial"/>
          <w:sz w:val="22"/>
          <w:szCs w:val="22"/>
        </w:rPr>
        <w:t>________</w:t>
      </w:r>
      <w:r w:rsidRPr="00515173">
        <w:rPr>
          <w:rFonts w:cs="Arial"/>
          <w:sz w:val="22"/>
          <w:szCs w:val="22"/>
        </w:rPr>
        <w:t>__________</w:t>
      </w:r>
      <w:r w:rsidR="00831D5D">
        <w:rPr>
          <w:rFonts w:cs="Arial"/>
          <w:sz w:val="22"/>
          <w:szCs w:val="22"/>
        </w:rPr>
        <w:t>______</w:t>
      </w:r>
      <w:r w:rsidRPr="00515173">
        <w:rPr>
          <w:rFonts w:cs="Arial"/>
          <w:sz w:val="22"/>
          <w:szCs w:val="22"/>
        </w:rPr>
        <w:t xml:space="preserve"> on behalf of </w:t>
      </w:r>
      <w:r w:rsidR="00481C25">
        <w:rPr>
          <w:rFonts w:cs="Arial"/>
          <w:sz w:val="22"/>
          <w:szCs w:val="22"/>
        </w:rPr>
        <w:t>_______</w:t>
      </w:r>
      <w:r w:rsidRPr="00515173">
        <w:rPr>
          <w:rFonts w:cs="Arial"/>
          <w:sz w:val="22"/>
          <w:szCs w:val="22"/>
        </w:rPr>
        <w:t>________________</w:t>
      </w:r>
      <w:r w:rsidR="00481C25">
        <w:rPr>
          <w:rFonts w:cs="Arial"/>
          <w:sz w:val="22"/>
          <w:szCs w:val="22"/>
        </w:rPr>
        <w:t>____________</w:t>
      </w:r>
      <w:r w:rsidR="00BC433C">
        <w:rPr>
          <w:rFonts w:cs="Arial"/>
          <w:sz w:val="22"/>
          <w:szCs w:val="22"/>
        </w:rPr>
        <w:t>__ (</w:t>
      </w:r>
      <w:r w:rsidR="009C581F">
        <w:rPr>
          <w:rFonts w:cs="Arial"/>
          <w:sz w:val="22"/>
          <w:szCs w:val="22"/>
        </w:rPr>
        <w:t>Vendor</w:t>
      </w:r>
      <w:r w:rsidR="00BC433C">
        <w:rPr>
          <w:rFonts w:cs="Arial"/>
          <w:sz w:val="22"/>
          <w:szCs w:val="22"/>
        </w:rPr>
        <w:t>)</w:t>
      </w:r>
      <w:r w:rsidR="00831D5D">
        <w:rPr>
          <w:rFonts w:cs="Arial"/>
          <w:sz w:val="22"/>
          <w:szCs w:val="22"/>
        </w:rPr>
        <w:t>.</w:t>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076AA2">
        <w:rPr>
          <w:rFonts w:cs="Arial"/>
          <w:sz w:val="22"/>
          <w:szCs w:val="22"/>
        </w:rPr>
        <w:tab/>
      </w:r>
      <w:r w:rsidR="00BC433C">
        <w:rPr>
          <w:rFonts w:cs="Arial"/>
          <w:sz w:val="22"/>
          <w:szCs w:val="22"/>
        </w:rPr>
        <w:t>(Company)</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p>
    <w:p w:rsidR="0027033D" w:rsidRPr="00515173" w:rsidRDefault="0027033D"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831D5D">
      <w:pPr>
        <w:tabs>
          <w:tab w:val="left" w:pos="4680"/>
          <w:tab w:val="right" w:pos="9360"/>
        </w:tabs>
        <w:spacing w:line="276" w:lineRule="auto"/>
        <w:rPr>
          <w:rFonts w:cs="Arial"/>
          <w:sz w:val="22"/>
          <w:szCs w:val="22"/>
        </w:rPr>
      </w:pPr>
    </w:p>
    <w:p w:rsidR="00481C25" w:rsidRPr="00515173" w:rsidRDefault="006975D4" w:rsidP="00831D5D">
      <w:pPr>
        <w:tabs>
          <w:tab w:val="left" w:pos="5400"/>
        </w:tabs>
        <w:spacing w:line="276" w:lineRule="auto"/>
        <w:rPr>
          <w:rFonts w:cs="Arial"/>
          <w:sz w:val="22"/>
          <w:szCs w:val="22"/>
        </w:rPr>
      </w:pPr>
      <w:r>
        <w:rPr>
          <w:rFonts w:cs="Arial"/>
          <w:sz w:val="22"/>
          <w:szCs w:val="22"/>
        </w:rPr>
        <w:t>INGHAM COUNTY LAND BANK</w:t>
      </w:r>
    </w:p>
    <w:p w:rsidR="00481C25" w:rsidRPr="00515173" w:rsidRDefault="00481C25" w:rsidP="00831D5D">
      <w:pPr>
        <w:tabs>
          <w:tab w:val="left" w:pos="5400"/>
        </w:tabs>
        <w:spacing w:line="276" w:lineRule="auto"/>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Default="00481C25" w:rsidP="00831D5D">
      <w:pPr>
        <w:tabs>
          <w:tab w:val="left" w:pos="5400"/>
        </w:tabs>
        <w:spacing w:line="276" w:lineRule="auto"/>
        <w:rPr>
          <w:rFonts w:cs="Arial"/>
          <w:sz w:val="22"/>
          <w:szCs w:val="22"/>
        </w:rPr>
      </w:pPr>
    </w:p>
    <w:p w:rsidR="00481C25" w:rsidRPr="00515173" w:rsidRDefault="00481C25"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831D5D">
      <w:pPr>
        <w:tabs>
          <w:tab w:val="left" w:pos="720"/>
          <w:tab w:val="left" w:pos="5400"/>
          <w:tab w:val="left" w:pos="6480"/>
          <w:tab w:val="right" w:leader="underscore" w:pos="9360"/>
        </w:tabs>
        <w:spacing w:line="276" w:lineRule="auto"/>
        <w:rPr>
          <w:rFonts w:cs="Arial"/>
          <w:sz w:val="22"/>
          <w:szCs w:val="22"/>
        </w:rPr>
      </w:pPr>
      <w:r>
        <w:rPr>
          <w:rFonts w:cs="Arial"/>
          <w:sz w:val="22"/>
          <w:szCs w:val="22"/>
        </w:rPr>
        <w:t xml:space="preserve">  By:  </w:t>
      </w:r>
      <w:r>
        <w:rPr>
          <w:rFonts w:cs="Arial"/>
          <w:sz w:val="22"/>
          <w:szCs w:val="22"/>
        </w:rPr>
        <w:tab/>
      </w:r>
      <w:r w:rsidR="00AF5018">
        <w:rPr>
          <w:rFonts w:cs="Arial"/>
          <w:sz w:val="22"/>
          <w:szCs w:val="22"/>
        </w:rPr>
        <w:t>Roxanne L Case</w:t>
      </w:r>
      <w:r w:rsidR="00481C25" w:rsidRPr="00515173">
        <w:rPr>
          <w:rFonts w:cs="Arial"/>
          <w:sz w:val="22"/>
          <w:szCs w:val="22"/>
        </w:rPr>
        <w:tab/>
      </w:r>
    </w:p>
    <w:p w:rsidR="00481C25" w:rsidRPr="00515173" w:rsidRDefault="00481C25"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2880"/>
        </w:tabs>
        <w:spacing w:line="276" w:lineRule="auto"/>
        <w:rPr>
          <w:rFonts w:cs="Arial"/>
          <w:sz w:val="22"/>
          <w:szCs w:val="22"/>
        </w:rPr>
      </w:pPr>
      <w:r w:rsidRPr="00515173">
        <w:rPr>
          <w:rFonts w:cs="Arial"/>
          <w:sz w:val="22"/>
          <w:szCs w:val="22"/>
        </w:rPr>
        <w:t>STATE OF MICHIGAN)</w:t>
      </w:r>
    </w:p>
    <w:p w:rsidR="00481C25" w:rsidRPr="00515173" w:rsidRDefault="00481C25" w:rsidP="00831D5D">
      <w:pPr>
        <w:tabs>
          <w:tab w:val="left" w:pos="2880"/>
        </w:tabs>
        <w:spacing w:line="276" w:lineRule="auto"/>
        <w:rPr>
          <w:rFonts w:cs="Arial"/>
          <w:sz w:val="22"/>
          <w:szCs w:val="22"/>
        </w:rPr>
      </w:pPr>
      <w:r w:rsidRPr="00515173">
        <w:rPr>
          <w:rFonts w:cs="Arial"/>
          <w:sz w:val="22"/>
          <w:szCs w:val="22"/>
        </w:rPr>
        <w:t>COUNTY OF INGHAM)</w:t>
      </w:r>
    </w:p>
    <w:p w:rsidR="00481C25" w:rsidRPr="00515173" w:rsidRDefault="00481C25" w:rsidP="00831D5D">
      <w:pPr>
        <w:spacing w:line="276" w:lineRule="auto"/>
        <w:rPr>
          <w:rFonts w:cs="Arial"/>
          <w:sz w:val="22"/>
          <w:szCs w:val="22"/>
        </w:rPr>
      </w:pPr>
    </w:p>
    <w:p w:rsidR="00481C25" w:rsidRPr="00515173" w:rsidRDefault="00481C25" w:rsidP="00831D5D">
      <w:pPr>
        <w:spacing w:line="276"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00990D0F">
        <w:rPr>
          <w:rFonts w:cs="Arial"/>
          <w:sz w:val="22"/>
          <w:szCs w:val="22"/>
        </w:rPr>
        <w:t>September</w:t>
      </w:r>
      <w:r w:rsidR="00B119FB">
        <w:rPr>
          <w:rFonts w:cs="Arial"/>
          <w:sz w:val="22"/>
          <w:szCs w:val="22"/>
        </w:rPr>
        <w:t>, 20</w:t>
      </w:r>
      <w:r w:rsidR="00990D0F">
        <w:rPr>
          <w:rFonts w:cs="Arial"/>
          <w:sz w:val="22"/>
          <w:szCs w:val="22"/>
        </w:rPr>
        <w:t>23</w:t>
      </w:r>
      <w:r w:rsidRPr="00515173">
        <w:rPr>
          <w:rFonts w:cs="Arial"/>
          <w:sz w:val="22"/>
          <w:szCs w:val="22"/>
        </w:rPr>
        <w:t xml:space="preserve">, by </w:t>
      </w:r>
      <w:r w:rsidR="00AF5018">
        <w:rPr>
          <w:rFonts w:cs="Arial"/>
          <w:sz w:val="22"/>
          <w:szCs w:val="22"/>
        </w:rPr>
        <w:t>Roxanne L Case</w:t>
      </w:r>
      <w:r w:rsidRPr="00515173">
        <w:rPr>
          <w:rFonts w:cs="Arial"/>
          <w:sz w:val="22"/>
          <w:szCs w:val="22"/>
        </w:rPr>
        <w:t xml:space="preserve"> on behalf of the Ingham County Land Bank Fast Track Authority</w:t>
      </w:r>
      <w:r>
        <w:rPr>
          <w:rFonts w:cs="Arial"/>
          <w:sz w:val="22"/>
          <w:szCs w:val="22"/>
        </w:rPr>
        <w:t>.</w:t>
      </w:r>
    </w:p>
    <w:p w:rsidR="00481C25" w:rsidRPr="00515173" w:rsidRDefault="00481C25" w:rsidP="00831D5D">
      <w:pPr>
        <w:spacing w:line="276" w:lineRule="auto"/>
        <w:rPr>
          <w:rFonts w:cs="Arial"/>
          <w:sz w:val="22"/>
          <w:szCs w:val="22"/>
        </w:rPr>
      </w:pPr>
    </w:p>
    <w:p w:rsidR="00481C25" w:rsidRPr="00515173" w:rsidRDefault="00481C25"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headerReference w:type="even" r:id="rId10"/>
      <w:headerReference w:type="default" r:id="rId11"/>
      <w:footerReference w:type="even" r:id="rId12"/>
      <w:footerReference w:type="default" r:id="rId13"/>
      <w:headerReference w:type="first" r:id="rId14"/>
      <w:footerReference w:type="first" r:id="rId15"/>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85" w:rsidRDefault="008C6A85" w:rsidP="0027033D">
      <w:r>
        <w:separator/>
      </w:r>
    </w:p>
  </w:endnote>
  <w:endnote w:type="continuationSeparator" w:id="0">
    <w:p w:rsidR="008C6A85" w:rsidRDefault="008C6A85"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1F" w:rsidRPr="00A91CD7" w:rsidRDefault="009C581F"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4519B6">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4519B6">
      <w:rPr>
        <w:noProof/>
        <w:sz w:val="20"/>
      </w:rPr>
      <w:t>15</w:t>
    </w:r>
    <w:r w:rsidRPr="00A91CD7">
      <w:rPr>
        <w:sz w:val="20"/>
      </w:rPr>
      <w:fldChar w:fldCharType="end"/>
    </w:r>
    <w:r>
      <w:rPr>
        <w:sz w:val="20"/>
      </w:rPr>
      <w:tab/>
    </w:r>
    <w:r w:rsidRPr="0027033D">
      <w:rPr>
        <w:i/>
        <w:sz w:val="16"/>
      </w:rPr>
      <w:t xml:space="preserve">Rev </w:t>
    </w:r>
    <w:r w:rsidR="00804492">
      <w:rPr>
        <w:i/>
        <w:sz w:val="16"/>
      </w:rPr>
      <w:t>2021 01 22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85" w:rsidRDefault="008C6A85" w:rsidP="0027033D">
      <w:r>
        <w:separator/>
      </w:r>
    </w:p>
  </w:footnote>
  <w:footnote w:type="continuationSeparator" w:id="0">
    <w:p w:rsidR="008C6A85" w:rsidRDefault="008C6A85" w:rsidP="0027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05996"/>
      <w:docPartObj>
        <w:docPartGallery w:val="Watermarks"/>
        <w:docPartUnique/>
      </w:docPartObj>
    </w:sdtPr>
    <w:sdtEndPr/>
    <w:sdtContent>
      <w:p w:rsidR="00300289" w:rsidRDefault="006256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CC3C62"/>
    <w:multiLevelType w:val="hybridMultilevel"/>
    <w:tmpl w:val="08EEE8D8"/>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379AC"/>
    <w:rsid w:val="0006044B"/>
    <w:rsid w:val="00076AA2"/>
    <w:rsid w:val="00120141"/>
    <w:rsid w:val="00155DBA"/>
    <w:rsid w:val="001637A5"/>
    <w:rsid w:val="002031E2"/>
    <w:rsid w:val="00264DA0"/>
    <w:rsid w:val="00265766"/>
    <w:rsid w:val="0027033D"/>
    <w:rsid w:val="00297CA2"/>
    <w:rsid w:val="002D5E2B"/>
    <w:rsid w:val="002F6AFA"/>
    <w:rsid w:val="00300289"/>
    <w:rsid w:val="0031103D"/>
    <w:rsid w:val="0033686C"/>
    <w:rsid w:val="003714DC"/>
    <w:rsid w:val="003E7E46"/>
    <w:rsid w:val="004505E7"/>
    <w:rsid w:val="004519B6"/>
    <w:rsid w:val="00457728"/>
    <w:rsid w:val="00481C25"/>
    <w:rsid w:val="005B6C6B"/>
    <w:rsid w:val="005E784D"/>
    <w:rsid w:val="00625652"/>
    <w:rsid w:val="0068238F"/>
    <w:rsid w:val="006975D4"/>
    <w:rsid w:val="00717AFF"/>
    <w:rsid w:val="0077173C"/>
    <w:rsid w:val="007765DC"/>
    <w:rsid w:val="007851E3"/>
    <w:rsid w:val="007F181C"/>
    <w:rsid w:val="007F50DC"/>
    <w:rsid w:val="00804492"/>
    <w:rsid w:val="00831D5D"/>
    <w:rsid w:val="00837E96"/>
    <w:rsid w:val="00851918"/>
    <w:rsid w:val="008C6A85"/>
    <w:rsid w:val="0096079A"/>
    <w:rsid w:val="00990D0F"/>
    <w:rsid w:val="00993FF1"/>
    <w:rsid w:val="009C581F"/>
    <w:rsid w:val="009E04E0"/>
    <w:rsid w:val="00A26100"/>
    <w:rsid w:val="00A45B73"/>
    <w:rsid w:val="00A924A8"/>
    <w:rsid w:val="00A93E48"/>
    <w:rsid w:val="00A95CA5"/>
    <w:rsid w:val="00AB0426"/>
    <w:rsid w:val="00AF5018"/>
    <w:rsid w:val="00B119FB"/>
    <w:rsid w:val="00B82F56"/>
    <w:rsid w:val="00BA1BF9"/>
    <w:rsid w:val="00BC433C"/>
    <w:rsid w:val="00BC75CA"/>
    <w:rsid w:val="00BD2BCE"/>
    <w:rsid w:val="00C64ADE"/>
    <w:rsid w:val="00C71F54"/>
    <w:rsid w:val="00D37D03"/>
    <w:rsid w:val="00D832C1"/>
    <w:rsid w:val="00D8343D"/>
    <w:rsid w:val="00E51556"/>
    <w:rsid w:val="00E95786"/>
    <w:rsid w:val="00EB6DAB"/>
    <w:rsid w:val="00F40969"/>
    <w:rsid w:val="00F42CB8"/>
    <w:rsid w:val="00F7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0F5EFD"/>
  <w15:docId w15:val="{43A7139C-9C1C-400C-B41B-1B28EED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 w:type="paragraph" w:styleId="BalloonText">
    <w:name w:val="Balloon Text"/>
    <w:basedOn w:val="Normal"/>
    <w:link w:val="BalloonTextChar"/>
    <w:uiPriority w:val="99"/>
    <w:semiHidden/>
    <w:unhideWhenUsed/>
    <w:rsid w:val="0077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5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B438-BAAC-4E7C-AF7B-CD808A18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5829</Words>
  <Characters>33227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Paluzzi</dc:creator>
  <cp:lastModifiedBy>Roxanne Case</cp:lastModifiedBy>
  <cp:revision>20</cp:revision>
  <cp:lastPrinted>2019-05-06T22:32:00Z</cp:lastPrinted>
  <dcterms:created xsi:type="dcterms:W3CDTF">2019-05-06T22:41:00Z</dcterms:created>
  <dcterms:modified xsi:type="dcterms:W3CDTF">2023-08-09T15:30:00Z</dcterms:modified>
</cp:coreProperties>
</file>